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CCCAFC1" w14:textId="77777777" w:rsidR="0079738F" w:rsidRPr="00CD4E26" w:rsidRDefault="00CD4E26">
      <w:pPr>
        <w:pStyle w:val="normal0"/>
        <w:spacing w:line="240" w:lineRule="auto"/>
        <w:jc w:val="center"/>
        <w:rPr>
          <w:b/>
          <w:color w:val="141413"/>
          <w:sz w:val="32"/>
          <w:szCs w:val="32"/>
          <w:lang w:val="es-ES_tradnl"/>
        </w:rPr>
      </w:pPr>
      <w:r w:rsidRPr="00CD4E26">
        <w:rPr>
          <w:noProof/>
        </w:rPr>
        <w:drawing>
          <wp:anchor distT="0" distB="0" distL="114300" distR="114300" simplePos="0" relativeHeight="251658240" behindDoc="0" locked="0" layoutInCell="1" allowOverlap="1" wp14:anchorId="6523DBFA" wp14:editId="2BBAF58A">
            <wp:simplePos x="0" y="0"/>
            <wp:positionH relativeFrom="column">
              <wp:posOffset>2057400</wp:posOffset>
            </wp:positionH>
            <wp:positionV relativeFrom="paragraph">
              <wp:posOffset>342900</wp:posOffset>
            </wp:positionV>
            <wp:extent cx="2737485" cy="1940560"/>
            <wp:effectExtent l="0" t="0" r="5715" b="0"/>
            <wp:wrapSquare wrapText="bothSides"/>
            <wp:docPr id="1" name="image01.jpg" descr="hands_love_eps_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hands_love_eps_10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940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38F" w:rsidRPr="00CD4E26">
        <w:rPr>
          <w:b/>
          <w:color w:val="141413"/>
          <w:sz w:val="32"/>
          <w:szCs w:val="32"/>
          <w:lang w:val="es-ES_tradnl"/>
        </w:rPr>
        <w:t>PROGRAMA DE ORIENTACION</w:t>
      </w:r>
      <w:r w:rsidR="00A17B8B" w:rsidRPr="00CD4E26">
        <w:rPr>
          <w:b/>
          <w:color w:val="141413"/>
          <w:sz w:val="32"/>
          <w:szCs w:val="32"/>
          <w:lang w:val="es-ES_tradnl"/>
        </w:rPr>
        <w:t xml:space="preserve"> PARA</w:t>
      </w:r>
      <w:r w:rsidR="0079738F" w:rsidRPr="00CD4E26">
        <w:rPr>
          <w:b/>
          <w:color w:val="141413"/>
          <w:sz w:val="32"/>
          <w:szCs w:val="32"/>
          <w:lang w:val="es-ES_tradnl"/>
        </w:rPr>
        <w:t xml:space="preserve"> PRIMARIAS DE URBANDALE</w:t>
      </w:r>
    </w:p>
    <w:p w14:paraId="737F48D7" w14:textId="77777777" w:rsidR="00A149CC" w:rsidRPr="00CD4E26" w:rsidRDefault="00A149CC" w:rsidP="0079738F">
      <w:pPr>
        <w:pStyle w:val="normal0"/>
        <w:spacing w:line="240" w:lineRule="auto"/>
        <w:rPr>
          <w:lang w:val="es-ES_tradnl"/>
        </w:rPr>
      </w:pPr>
    </w:p>
    <w:p w14:paraId="751A561D" w14:textId="77777777" w:rsidR="0079738F" w:rsidRPr="00CD4E26" w:rsidRDefault="0079738F">
      <w:pPr>
        <w:pStyle w:val="normal0"/>
        <w:spacing w:line="240" w:lineRule="auto"/>
        <w:jc w:val="center"/>
        <w:rPr>
          <w:b/>
          <w:color w:val="141413"/>
          <w:sz w:val="36"/>
          <w:szCs w:val="36"/>
          <w:lang w:val="es-ES_tradnl"/>
        </w:rPr>
      </w:pPr>
    </w:p>
    <w:p w14:paraId="0E669A0A" w14:textId="77777777" w:rsidR="00A17B8B" w:rsidRPr="00CD4E26" w:rsidRDefault="00A17B8B" w:rsidP="0079738F">
      <w:pPr>
        <w:rPr>
          <w:b/>
          <w:sz w:val="32"/>
          <w:szCs w:val="32"/>
          <w:lang w:val="es-ES_tradnl"/>
        </w:rPr>
      </w:pPr>
    </w:p>
    <w:p w14:paraId="11301CB8" w14:textId="77777777" w:rsidR="00A17B8B" w:rsidRPr="00CD4E26" w:rsidRDefault="00A17B8B" w:rsidP="0079738F">
      <w:pPr>
        <w:rPr>
          <w:b/>
          <w:sz w:val="32"/>
          <w:szCs w:val="32"/>
          <w:lang w:val="es-ES_tradnl"/>
        </w:rPr>
      </w:pPr>
    </w:p>
    <w:p w14:paraId="7DCA8353" w14:textId="77777777" w:rsidR="00A17B8B" w:rsidRPr="00CD4E26" w:rsidRDefault="00A17B8B" w:rsidP="0079738F">
      <w:pPr>
        <w:rPr>
          <w:b/>
          <w:sz w:val="32"/>
          <w:szCs w:val="32"/>
          <w:lang w:val="es-ES_tradnl"/>
        </w:rPr>
      </w:pPr>
    </w:p>
    <w:p w14:paraId="5D1D081A" w14:textId="77777777" w:rsidR="00A17B8B" w:rsidRPr="00CD4E26" w:rsidRDefault="00A17B8B" w:rsidP="0079738F">
      <w:pPr>
        <w:rPr>
          <w:b/>
          <w:sz w:val="32"/>
          <w:szCs w:val="32"/>
          <w:lang w:val="es-ES_tradnl"/>
        </w:rPr>
      </w:pPr>
    </w:p>
    <w:p w14:paraId="3DCCBE83" w14:textId="77777777" w:rsidR="00A17B8B" w:rsidRPr="00CD4E26" w:rsidRDefault="00A17B8B" w:rsidP="0079738F">
      <w:pPr>
        <w:rPr>
          <w:b/>
          <w:sz w:val="32"/>
          <w:szCs w:val="32"/>
          <w:lang w:val="es-ES_tradnl"/>
        </w:rPr>
      </w:pPr>
    </w:p>
    <w:p w14:paraId="72B58519" w14:textId="77777777" w:rsidR="00A17B8B" w:rsidRPr="00CD4E26" w:rsidRDefault="00A17B8B" w:rsidP="0079738F">
      <w:pPr>
        <w:rPr>
          <w:b/>
          <w:sz w:val="32"/>
          <w:szCs w:val="32"/>
          <w:lang w:val="es-ES_tradnl"/>
        </w:rPr>
      </w:pPr>
    </w:p>
    <w:p w14:paraId="38C0044C" w14:textId="77777777" w:rsidR="00CD4E26" w:rsidRPr="00CD4E26" w:rsidRDefault="00CD4E26" w:rsidP="0079738F">
      <w:pPr>
        <w:rPr>
          <w:b/>
          <w:sz w:val="32"/>
          <w:szCs w:val="32"/>
          <w:lang w:val="es-ES_tradnl"/>
        </w:rPr>
      </w:pPr>
      <w:bookmarkStart w:id="0" w:name="_GoBack"/>
      <w:bookmarkEnd w:id="0"/>
    </w:p>
    <w:p w14:paraId="3971A6F6" w14:textId="77777777" w:rsidR="0079738F" w:rsidRPr="00CD4E26" w:rsidRDefault="0079738F" w:rsidP="0079738F">
      <w:pPr>
        <w:rPr>
          <w:b/>
          <w:sz w:val="32"/>
          <w:szCs w:val="32"/>
          <w:lang w:val="es-ES_tradnl"/>
        </w:rPr>
      </w:pPr>
      <w:r w:rsidRPr="00CD4E26">
        <w:rPr>
          <w:b/>
          <w:sz w:val="32"/>
          <w:szCs w:val="32"/>
          <w:lang w:val="es-ES_tradnl"/>
        </w:rPr>
        <w:t>Expectativas de Aprendizaje 4to Grado Sobre Comportamientos Éticos</w:t>
      </w:r>
    </w:p>
    <w:p w14:paraId="581EEC8E" w14:textId="77777777" w:rsidR="00A17B8B" w:rsidRPr="00CD4E26" w:rsidRDefault="00A17B8B" w:rsidP="00A17B8B">
      <w:pPr>
        <w:rPr>
          <w:b/>
          <w:sz w:val="24"/>
          <w:szCs w:val="24"/>
          <w:lang w:val="es-ES_tradnl"/>
        </w:rPr>
      </w:pPr>
      <w:r w:rsidRPr="00CD4E26">
        <w:rPr>
          <w:b/>
          <w:color w:val="1A1A1A"/>
          <w:sz w:val="24"/>
          <w:szCs w:val="24"/>
          <w:lang w:val="es-ES_tradnl"/>
        </w:rPr>
        <w:t>Los estudiantes conocerán el tipo de personas involucradas en el triángulo de la intimidación o bullying y por qué podrían caber en los roles de- INTIMIDADORES</w:t>
      </w:r>
      <w:r w:rsidR="00CD4E26">
        <w:rPr>
          <w:b/>
          <w:color w:val="1A1A1A"/>
          <w:sz w:val="24"/>
          <w:szCs w:val="24"/>
        </w:rPr>
        <w:t>/AGRESORES</w:t>
      </w:r>
      <w:r w:rsidRPr="00CD4E26">
        <w:rPr>
          <w:b/>
          <w:color w:val="1A1A1A"/>
          <w:sz w:val="24"/>
          <w:szCs w:val="24"/>
          <w:lang w:val="es-ES_tradnl"/>
        </w:rPr>
        <w:t xml:space="preserve"> O BULLYS (han sido blanco en el pasado, no tienen amigos, </w:t>
      </w:r>
      <w:r w:rsidR="00CD4E26">
        <w:rPr>
          <w:b/>
          <w:color w:val="1A1A1A"/>
          <w:sz w:val="24"/>
          <w:szCs w:val="24"/>
          <w:lang w:val="es-ES_tradnl"/>
        </w:rPr>
        <w:t xml:space="preserve">tienen </w:t>
      </w:r>
      <w:r w:rsidRPr="00CD4E26">
        <w:rPr>
          <w:b/>
          <w:color w:val="1A1A1A"/>
          <w:sz w:val="24"/>
          <w:szCs w:val="24"/>
          <w:lang w:val="es-ES_tradnl"/>
        </w:rPr>
        <w:t xml:space="preserve">baja autoestima), Blanco </w:t>
      </w:r>
      <w:r w:rsidR="00CD4E26">
        <w:rPr>
          <w:b/>
          <w:color w:val="1A1A1A"/>
          <w:sz w:val="24"/>
          <w:szCs w:val="24"/>
          <w:lang w:val="es-ES_tradnl"/>
        </w:rPr>
        <w:t xml:space="preserve">o persona agredida </w:t>
      </w:r>
      <w:r w:rsidRPr="00CD4E26">
        <w:rPr>
          <w:b/>
          <w:color w:val="1A1A1A"/>
          <w:sz w:val="24"/>
          <w:szCs w:val="24"/>
          <w:lang w:val="es-ES_tradnl"/>
        </w:rPr>
        <w:t xml:space="preserve">(persona tímida, carece de confianza, es </w:t>
      </w:r>
      <w:r w:rsidR="00CD4E26">
        <w:rPr>
          <w:b/>
          <w:color w:val="1A1A1A"/>
          <w:sz w:val="24"/>
          <w:szCs w:val="24"/>
          <w:lang w:val="es-ES_tradnl"/>
        </w:rPr>
        <w:t xml:space="preserve"> diferente, siempre esta sola). </w:t>
      </w:r>
      <w:r w:rsidRPr="00CD4E26">
        <w:rPr>
          <w:b/>
          <w:color w:val="1A1A1A"/>
          <w:sz w:val="24"/>
          <w:szCs w:val="24"/>
          <w:lang w:val="es-ES_tradnl"/>
        </w:rPr>
        <w:t>ESPECTADOR (miedo de ser intimidado también, no sabe qué hacer, esta</w:t>
      </w:r>
      <w:r w:rsidR="00CD4E26">
        <w:rPr>
          <w:b/>
          <w:color w:val="1A1A1A"/>
          <w:sz w:val="24"/>
          <w:szCs w:val="24"/>
          <w:lang w:val="es-ES_tradnl"/>
        </w:rPr>
        <w:t xml:space="preserve"> del lado del agresor o no hace</w:t>
      </w:r>
      <w:r w:rsidRPr="00CD4E26">
        <w:rPr>
          <w:b/>
          <w:color w:val="1A1A1A"/>
          <w:sz w:val="24"/>
          <w:szCs w:val="24"/>
          <w:lang w:val="es-ES_tradnl"/>
        </w:rPr>
        <w:t xml:space="preserve"> nada) DEFENSOR (confiable, valiente, compasivo, empático).</w:t>
      </w:r>
    </w:p>
    <w:p w14:paraId="3565DE7A" w14:textId="77777777" w:rsidR="00A149CC" w:rsidRPr="00CD4E26" w:rsidRDefault="00A149CC">
      <w:pPr>
        <w:pStyle w:val="normal0"/>
        <w:spacing w:line="240" w:lineRule="auto"/>
        <w:rPr>
          <w:lang w:val="es-ES_tradnl"/>
        </w:rPr>
      </w:pPr>
    </w:p>
    <w:p w14:paraId="2014AE76" w14:textId="77777777" w:rsidR="00A149CC" w:rsidRPr="00CD4E26" w:rsidRDefault="00A149CC">
      <w:pPr>
        <w:pStyle w:val="normal0"/>
        <w:pBdr>
          <w:top w:val="single" w:sz="4" w:space="1" w:color="auto"/>
        </w:pBdr>
        <w:rPr>
          <w:lang w:val="es-ES_tradnl"/>
        </w:rPr>
      </w:pPr>
    </w:p>
    <w:p w14:paraId="5475AAED" w14:textId="77777777" w:rsidR="00A149CC" w:rsidRPr="00CD4E26" w:rsidRDefault="00A17B8B" w:rsidP="00CD4E26">
      <w:pPr>
        <w:pStyle w:val="normal0"/>
        <w:spacing w:line="240" w:lineRule="auto"/>
        <w:jc w:val="center"/>
        <w:rPr>
          <w:sz w:val="32"/>
          <w:szCs w:val="32"/>
          <w:lang w:val="es-ES_tradnl"/>
        </w:rPr>
      </w:pPr>
      <w:r w:rsidRPr="00CD4E26">
        <w:rPr>
          <w:b/>
          <w:color w:val="141413"/>
          <w:sz w:val="32"/>
          <w:szCs w:val="32"/>
          <w:lang w:val="es-ES_tradnl"/>
        </w:rPr>
        <w:t>Lo que puede hacer en casa para ayudar a su hijo</w:t>
      </w:r>
    </w:p>
    <w:p w14:paraId="412B1991" w14:textId="77777777" w:rsidR="00A17B8B" w:rsidRPr="001720F7" w:rsidRDefault="00A17B8B">
      <w:pPr>
        <w:pStyle w:val="normal0"/>
        <w:spacing w:line="240" w:lineRule="auto"/>
        <w:rPr>
          <w:b/>
          <w:color w:val="141413"/>
          <w:lang w:val="es-ES_tradnl"/>
        </w:rPr>
      </w:pPr>
    </w:p>
    <w:p w14:paraId="2D80B6DA" w14:textId="77777777" w:rsidR="00D93F97" w:rsidRPr="001720F7" w:rsidRDefault="00D93F97" w:rsidP="00D93F97">
      <w:pPr>
        <w:rPr>
          <w:b/>
          <w:color w:val="141413"/>
          <w:lang w:val="es-ES_tradnl"/>
        </w:rPr>
      </w:pPr>
      <w:r w:rsidRPr="001720F7">
        <w:rPr>
          <w:b/>
          <w:color w:val="141413"/>
          <w:lang w:val="es-ES_tradnl"/>
        </w:rPr>
        <w:t xml:space="preserve">Definición de Acoso Escolar o Bullying </w:t>
      </w:r>
    </w:p>
    <w:p w14:paraId="3DF3A79B" w14:textId="77777777" w:rsidR="00D93F97" w:rsidRPr="001720F7" w:rsidRDefault="00D93F97" w:rsidP="00D93F97">
      <w:pPr>
        <w:rPr>
          <w:color w:val="141413"/>
          <w:lang w:val="es-ES_tradnl"/>
        </w:rPr>
      </w:pPr>
      <w:r w:rsidRPr="001720F7">
        <w:rPr>
          <w:color w:val="141413"/>
          <w:lang w:val="es-ES_tradnl"/>
        </w:rPr>
        <w:t xml:space="preserve">            Comportamiento cruel o hiriente</w:t>
      </w:r>
    </w:p>
    <w:p w14:paraId="4771BA0D" w14:textId="77777777" w:rsidR="00D93F97" w:rsidRPr="001720F7" w:rsidRDefault="00D93F97" w:rsidP="00D93F97">
      <w:pPr>
        <w:rPr>
          <w:color w:val="141413"/>
          <w:lang w:val="es-ES_tradnl"/>
        </w:rPr>
      </w:pPr>
      <w:r w:rsidRPr="001720F7">
        <w:rPr>
          <w:color w:val="141413"/>
          <w:lang w:val="es-ES_tradnl"/>
        </w:rPr>
        <w:t xml:space="preserve">            Hecho a propósito</w:t>
      </w:r>
    </w:p>
    <w:p w14:paraId="70FB6F45" w14:textId="77777777" w:rsidR="00D93F97" w:rsidRPr="001720F7" w:rsidRDefault="00D93F97" w:rsidP="00D93F97">
      <w:pPr>
        <w:rPr>
          <w:color w:val="141413"/>
          <w:lang w:val="es-ES_tradnl"/>
        </w:rPr>
      </w:pPr>
      <w:r w:rsidRPr="001720F7">
        <w:rPr>
          <w:color w:val="141413"/>
          <w:lang w:val="es-ES_tradnl"/>
        </w:rPr>
        <w:t xml:space="preserve">            Repetido constantemente</w:t>
      </w:r>
    </w:p>
    <w:p w14:paraId="78E88F24" w14:textId="77777777" w:rsidR="00A149CC" w:rsidRPr="001720F7" w:rsidRDefault="00D93F97" w:rsidP="00A945F9">
      <w:pPr>
        <w:rPr>
          <w:lang w:val="es-ES_tradnl"/>
        </w:rPr>
      </w:pPr>
      <w:r w:rsidRPr="001720F7">
        <w:rPr>
          <w:color w:val="141413"/>
          <w:lang w:val="es-ES_tradnl"/>
        </w:rPr>
        <w:t xml:space="preserve">            Con desequilibrio de poder probable (el blanco se siente asustado o incómodo)</w:t>
      </w:r>
    </w:p>
    <w:p w14:paraId="0CC859A2" w14:textId="77777777" w:rsidR="00A149CC" w:rsidRPr="001720F7" w:rsidRDefault="00A149CC">
      <w:pPr>
        <w:pStyle w:val="normal0"/>
        <w:spacing w:line="240" w:lineRule="auto"/>
        <w:ind w:firstLine="720"/>
        <w:rPr>
          <w:lang w:val="es-ES_tradnl"/>
        </w:rPr>
      </w:pPr>
    </w:p>
    <w:p w14:paraId="7D235192" w14:textId="77777777" w:rsidR="00D93F97" w:rsidRPr="001720F7" w:rsidRDefault="0079738F">
      <w:pPr>
        <w:pStyle w:val="normal0"/>
        <w:spacing w:line="240" w:lineRule="auto"/>
        <w:rPr>
          <w:color w:val="141413"/>
          <w:lang w:val="es-ES_tradnl"/>
        </w:rPr>
      </w:pPr>
      <w:r w:rsidRPr="001720F7">
        <w:rPr>
          <w:color w:val="141413"/>
          <w:lang w:val="es-ES_tradnl"/>
        </w:rPr>
        <w:t xml:space="preserve">• </w:t>
      </w:r>
      <w:r w:rsidR="00CD4E26" w:rsidRPr="001720F7">
        <w:rPr>
          <w:color w:val="141413"/>
          <w:lang w:val="es-ES_tradnl"/>
        </w:rPr>
        <w:t>Pregúntele</w:t>
      </w:r>
      <w:r w:rsidR="00D93F97" w:rsidRPr="001720F7">
        <w:rPr>
          <w:color w:val="141413"/>
          <w:lang w:val="es-ES_tradnl"/>
        </w:rPr>
        <w:t xml:space="preserve"> a su hijo</w:t>
      </w:r>
      <w:r w:rsidR="00A945F9" w:rsidRPr="001720F7">
        <w:rPr>
          <w:color w:val="141413"/>
          <w:lang w:val="es-ES_tradnl"/>
        </w:rPr>
        <w:t>(a)</w:t>
      </w:r>
      <w:r w:rsidR="00D93F97" w:rsidRPr="001720F7">
        <w:rPr>
          <w:color w:val="141413"/>
          <w:lang w:val="es-ES_tradnl"/>
        </w:rPr>
        <w:t>: "¿Quiénes son los tres amigos que te apoyan cuando tienes un problema?"</w:t>
      </w:r>
    </w:p>
    <w:p w14:paraId="4EFD574F" w14:textId="77777777" w:rsidR="00A149CC" w:rsidRPr="001720F7" w:rsidRDefault="00D93F97">
      <w:pPr>
        <w:pStyle w:val="normal0"/>
        <w:spacing w:line="240" w:lineRule="auto"/>
        <w:rPr>
          <w:lang w:val="es-ES_tradnl"/>
        </w:rPr>
      </w:pPr>
      <w:r w:rsidRPr="001720F7">
        <w:rPr>
          <w:color w:val="141413"/>
          <w:lang w:val="es-ES_tradnl"/>
        </w:rPr>
        <w:t>• Hable sobre los problemas que su hijo</w:t>
      </w:r>
      <w:r w:rsidR="00A945F9" w:rsidRPr="001720F7">
        <w:rPr>
          <w:color w:val="141413"/>
          <w:lang w:val="es-ES_tradnl"/>
        </w:rPr>
        <w:t>(a) puede resolver solo y pro</w:t>
      </w:r>
      <w:r w:rsidRPr="001720F7">
        <w:rPr>
          <w:color w:val="141413"/>
          <w:lang w:val="es-ES_tradnl"/>
        </w:rPr>
        <w:t>blemas en lo que necesita ayuda</w:t>
      </w:r>
    </w:p>
    <w:p w14:paraId="680B428B" w14:textId="77777777" w:rsidR="006C2E4F" w:rsidRPr="001720F7" w:rsidRDefault="0079738F" w:rsidP="006C2E4F">
      <w:pPr>
        <w:rPr>
          <w:color w:val="141413"/>
          <w:lang w:val="es-ES_tradnl"/>
        </w:rPr>
      </w:pPr>
      <w:r w:rsidRPr="001720F7">
        <w:rPr>
          <w:color w:val="141413"/>
          <w:lang w:val="es-ES_tradnl"/>
        </w:rPr>
        <w:t xml:space="preserve">• </w:t>
      </w:r>
      <w:r w:rsidR="006C2E4F" w:rsidRPr="001720F7">
        <w:rPr>
          <w:color w:val="141413"/>
          <w:lang w:val="es-ES_tradnl"/>
        </w:rPr>
        <w:t>Hable con su hijo acerca de por qué alguien podría mantenerse al margen y no hacer nada en una situación de acoso.</w:t>
      </w:r>
    </w:p>
    <w:p w14:paraId="1304CE54" w14:textId="77777777" w:rsidR="006C2E4F" w:rsidRPr="001720F7" w:rsidRDefault="006C2E4F" w:rsidP="006C2E4F">
      <w:pPr>
        <w:rPr>
          <w:lang w:val="es-ES_tradnl"/>
        </w:rPr>
      </w:pPr>
      <w:r w:rsidRPr="001720F7">
        <w:rPr>
          <w:lang w:val="es-ES_tradnl"/>
        </w:rPr>
        <w:t xml:space="preserve">¿Qué cosas te </w:t>
      </w:r>
      <w:r w:rsidR="00CD4E26" w:rsidRPr="001720F7">
        <w:rPr>
          <w:lang w:val="es-ES_tradnl"/>
        </w:rPr>
        <w:t>atreverías</w:t>
      </w:r>
      <w:r w:rsidRPr="001720F7">
        <w:rPr>
          <w:lang w:val="es-ES_tradnl"/>
        </w:rPr>
        <w:t xml:space="preserve"> a hacer para defender a alguien si eres lo suficientemente valiente?</w:t>
      </w:r>
    </w:p>
    <w:p w14:paraId="3A6C1B59" w14:textId="77777777" w:rsidR="00A149CC" w:rsidRPr="001720F7" w:rsidRDefault="0079738F" w:rsidP="006C2E4F">
      <w:pPr>
        <w:rPr>
          <w:color w:val="141413"/>
          <w:lang w:val="es-ES_tradnl"/>
        </w:rPr>
      </w:pPr>
      <w:r w:rsidRPr="001720F7">
        <w:rPr>
          <w:color w:val="141413"/>
          <w:lang w:val="es-ES_tradnl"/>
        </w:rPr>
        <w:t xml:space="preserve">• </w:t>
      </w:r>
      <w:r w:rsidR="006C2E4F" w:rsidRPr="001720F7">
        <w:rPr>
          <w:color w:val="141413"/>
          <w:lang w:val="es-ES_tradnl"/>
        </w:rPr>
        <w:t xml:space="preserve">Cuando este viendo </w:t>
      </w:r>
      <w:r w:rsidR="00CD4E26" w:rsidRPr="001720F7">
        <w:rPr>
          <w:color w:val="141413"/>
          <w:lang w:val="es-ES_tradnl"/>
        </w:rPr>
        <w:t>películas</w:t>
      </w:r>
      <w:r w:rsidR="006C2E4F" w:rsidRPr="001720F7">
        <w:rPr>
          <w:color w:val="141413"/>
          <w:lang w:val="es-ES_tradnl"/>
        </w:rPr>
        <w:t xml:space="preserve"> con su hijo(a), denote si los personajes son espectadores o defensores.</w:t>
      </w:r>
    </w:p>
    <w:p w14:paraId="6061ECF6" w14:textId="77777777" w:rsidR="00CD4E26" w:rsidRPr="001720F7" w:rsidRDefault="00CD4E26" w:rsidP="00CD4E26">
      <w:pPr>
        <w:pStyle w:val="normal0"/>
        <w:spacing w:line="240" w:lineRule="auto"/>
        <w:rPr>
          <w:color w:val="141413"/>
          <w:lang w:val="es-ES_tradnl"/>
        </w:rPr>
      </w:pPr>
      <w:r w:rsidRPr="001720F7">
        <w:rPr>
          <w:color w:val="141413"/>
          <w:lang w:val="es-ES_tradnl"/>
        </w:rPr>
        <w:t>• Pídale a su hijo(a) que comparta pensamientos positivos que tenga acerca de si mismo, esto para ayudarlo a que se sienta confiado y seguro.</w:t>
      </w:r>
    </w:p>
    <w:p w14:paraId="27CC8C16" w14:textId="77777777" w:rsidR="00CD4E26" w:rsidRPr="001720F7" w:rsidRDefault="00CD4E26" w:rsidP="00CD4E26">
      <w:pPr>
        <w:rPr>
          <w:lang w:val="es-ES_tradnl"/>
        </w:rPr>
      </w:pPr>
    </w:p>
    <w:p w14:paraId="6D26DEFD" w14:textId="77777777" w:rsidR="00CD4E26" w:rsidRPr="001720F7" w:rsidRDefault="00CD4E26" w:rsidP="00CD4E26">
      <w:pPr>
        <w:rPr>
          <w:lang w:val="es-ES_tradnl"/>
        </w:rPr>
      </w:pPr>
      <w:r w:rsidRPr="001720F7">
        <w:rPr>
          <w:lang w:val="es-ES_tradnl"/>
        </w:rPr>
        <w:t>Haga que su niño(a)</w:t>
      </w:r>
      <w:r w:rsidR="003C398F" w:rsidRPr="001720F7">
        <w:rPr>
          <w:lang w:val="es-ES_tradnl"/>
        </w:rPr>
        <w:t xml:space="preserve"> le mencione</w:t>
      </w:r>
      <w:r w:rsidRPr="001720F7">
        <w:rPr>
          <w:lang w:val="es-ES_tradnl"/>
        </w:rPr>
        <w:t xml:space="preserve"> diferentes maneras en las que puede ser un defensor para la persona en blanco sin decir una palabra al agresor (ayudar al </w:t>
      </w:r>
      <w:r w:rsidRPr="001720F7">
        <w:rPr>
          <w:bCs/>
          <w:lang w:val="es-ES_tradnl"/>
        </w:rPr>
        <w:t xml:space="preserve">blanco </w:t>
      </w:r>
      <w:r w:rsidRPr="001720F7">
        <w:rPr>
          <w:lang w:val="es-ES_tradnl"/>
        </w:rPr>
        <w:t>a alejarse, invitar al blanco a sentarse con el, decirle que estas para ayudarlo en lo que necesite y que entiendes como se siente)</w:t>
      </w:r>
    </w:p>
    <w:p w14:paraId="07457631" w14:textId="77777777" w:rsidR="00CD4E26" w:rsidRPr="001720F7" w:rsidRDefault="00CD4E26" w:rsidP="00CD4E26">
      <w:pPr>
        <w:rPr>
          <w:bCs/>
          <w:lang w:val="es-ES_tradnl"/>
        </w:rPr>
      </w:pPr>
      <w:r w:rsidRPr="001720F7">
        <w:rPr>
          <w:lang w:val="es-ES_tradnl"/>
        </w:rPr>
        <w:t>• Pregúntele a su hijo, "¿Hay algo que puedas hacer o decir para ayudar a que el agresor cambie su comportamiento?"</w:t>
      </w:r>
      <w:r w:rsidRPr="001720F7">
        <w:rPr>
          <w:bCs/>
          <w:lang w:val="es-ES_tradnl"/>
        </w:rPr>
        <w:t xml:space="preserve"> </w:t>
      </w:r>
    </w:p>
    <w:p w14:paraId="0ED3E708" w14:textId="77777777" w:rsidR="00A149CC" w:rsidRPr="00CD4E26" w:rsidRDefault="00A149CC">
      <w:pPr>
        <w:pStyle w:val="normal0"/>
        <w:spacing w:line="240" w:lineRule="auto"/>
        <w:rPr>
          <w:lang w:val="es-ES_tradnl"/>
        </w:rPr>
      </w:pPr>
    </w:p>
    <w:p w14:paraId="7252DE58" w14:textId="77777777" w:rsidR="00A149CC" w:rsidRPr="00CD4E26" w:rsidRDefault="0079738F">
      <w:pPr>
        <w:pStyle w:val="normal0"/>
        <w:spacing w:line="240" w:lineRule="auto"/>
        <w:jc w:val="center"/>
        <w:rPr>
          <w:lang w:val="es-ES_tradnl"/>
        </w:rPr>
      </w:pPr>
      <w:r w:rsidRPr="00CD4E26">
        <w:rPr>
          <w:b/>
          <w:color w:val="141413"/>
          <w:sz w:val="36"/>
          <w:szCs w:val="36"/>
          <w:lang w:val="es-ES_tradnl"/>
        </w:rPr>
        <w:t>Contact</w:t>
      </w:r>
      <w:r w:rsidR="00CD4E26" w:rsidRPr="00CD4E26">
        <w:rPr>
          <w:b/>
          <w:color w:val="141413"/>
          <w:sz w:val="36"/>
          <w:szCs w:val="36"/>
          <w:lang w:val="es-ES_tradnl"/>
        </w:rPr>
        <w:t>e al Consejero de su escuela para tener mas ideas</w:t>
      </w:r>
      <w:r w:rsidRPr="00CD4E26">
        <w:rPr>
          <w:b/>
          <w:color w:val="141413"/>
          <w:sz w:val="36"/>
          <w:szCs w:val="36"/>
          <w:lang w:val="es-ES_tradnl"/>
        </w:rPr>
        <w:t xml:space="preserve"> </w:t>
      </w:r>
    </w:p>
    <w:p w14:paraId="7028B7E6" w14:textId="77777777" w:rsidR="00A149CC" w:rsidRPr="00CD4E26" w:rsidRDefault="00A149CC">
      <w:pPr>
        <w:pStyle w:val="normal0"/>
        <w:rPr>
          <w:lang w:val="es-ES_tradnl"/>
        </w:rPr>
      </w:pPr>
    </w:p>
    <w:sectPr w:rsidR="00A149CC" w:rsidRPr="00CD4E2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149CC"/>
    <w:rsid w:val="001720F7"/>
    <w:rsid w:val="002A0F1E"/>
    <w:rsid w:val="003C398F"/>
    <w:rsid w:val="006C2E4F"/>
    <w:rsid w:val="0079738F"/>
    <w:rsid w:val="00A149CC"/>
    <w:rsid w:val="00A17B8B"/>
    <w:rsid w:val="00A945F9"/>
    <w:rsid w:val="00AD7E3F"/>
    <w:rsid w:val="00CD4E26"/>
    <w:rsid w:val="00D9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15B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38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8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38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8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307</Words>
  <Characters>1752</Characters>
  <Application>Microsoft Macintosh Word</Application>
  <DocSecurity>0</DocSecurity>
  <Lines>14</Lines>
  <Paragraphs>4</Paragraphs>
  <ScaleCrop>false</ScaleCrop>
  <Company>UCSD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TechComm</cp:lastModifiedBy>
  <cp:revision>3</cp:revision>
  <dcterms:created xsi:type="dcterms:W3CDTF">2016-01-27T16:28:00Z</dcterms:created>
  <dcterms:modified xsi:type="dcterms:W3CDTF">2016-01-27T19:42:00Z</dcterms:modified>
</cp:coreProperties>
</file>