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URBANDALE ELEMENTARY COUNSELING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2438400" cy="1310968"/>
            <wp:effectExtent b="0" l="0" r="0" t="0"/>
            <wp:docPr descr="lkidsclass.jpg" id="1" name="image01.jpg"/>
            <a:graphic>
              <a:graphicData uri="http://schemas.openxmlformats.org/drawingml/2006/picture">
                <pic:pic>
                  <pic:nvPicPr>
                    <pic:cNvPr descr="lkidsclass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3109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4th Grade Expectations for Skills for Learning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Students will know how to organize their time to manage their day.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Students will know how to set a SMART goal; specific, measurable, attainable, relevant, time-bound.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What you can do at home to help your child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rtl w:val="0"/>
              </w:rPr>
              <w:t xml:space="preserve">Things That Influence Success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rtl w:val="0"/>
              </w:rPr>
              <w:t xml:space="preserve">♦ Share how effort, luck, ability, or others played a role in a successful situation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rtl w:val="0"/>
              </w:rPr>
              <w:t xml:space="preserve">♦ Encourage your child to keep a calendar of personal activities.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rtl w:val="0"/>
              </w:rPr>
              <w:t xml:space="preserve">♦  Encourage your child to do first things first. (Homework before play, etc.)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rtl w:val="0"/>
              </w:rPr>
              <w:t xml:space="preserve">♦ Tell your child goals you set and what you did to reach them.  Encourage them to set goals and discuss a plan for reaching them.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rtl w:val="0"/>
              </w:rPr>
              <w:t xml:space="preserve">Learning Styles - Everyone learns in different ways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rtl w:val="0"/>
              </w:rPr>
              <w:t xml:space="preserve">♦ Ask “How do you learn best? What are your strengths in learning?”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rtl w:val="0"/>
              </w:rPr>
              <w:t xml:space="preserve">♦ Share what your areas of strength are.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rtl w:val="0"/>
              </w:rPr>
              <w:t xml:space="preserve">Homework Tips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rtl w:val="0"/>
              </w:rPr>
              <w:t xml:space="preserve">♦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Set up a quiet place, away from distractions, for homework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rtl w:val="0"/>
              </w:rPr>
              <w:t xml:space="preserve">♦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Agree on time for homework each day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rtl w:val="0"/>
              </w:rPr>
              <w:t xml:space="preserve">♦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Have materials available (paper, pencils, etc.)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rtl w:val="0"/>
              </w:rPr>
              <w:t xml:space="preserve">♦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Talk about different ways to study for a test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color w:val="141413"/>
          <w:sz w:val="28"/>
          <w:szCs w:val="28"/>
          <w:rtl w:val="0"/>
        </w:rPr>
        <w:t xml:space="preserve">Contact your Elementary School Counselor for more ideas.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</w:pPr>
    <w:rPr>
      <w:rFonts w:ascii="Cambria" w:cs="Cambria" w:eastAsia="Cambria" w:hAnsi="Cambria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Cambria" w:cs="Cambria" w:eastAsia="Cambria" w:hAnsi="Cambria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</w:pPr>
    <w:rPr>
      <w:rFonts w:ascii="Cambria" w:cs="Cambria" w:eastAsia="Cambria" w:hAnsi="Cambria"/>
      <w:b w:val="0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