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07BA08" w14:textId="77777777" w:rsidR="00885FD2" w:rsidRDefault="00885FD2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</w:p>
    <w:p w14:paraId="1578B9DF" w14:textId="77777777" w:rsidR="00885FD2" w:rsidRDefault="00885FD2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</w:p>
    <w:p w14:paraId="537F6851" w14:textId="77777777" w:rsidR="003B7C05" w:rsidRPr="00885FD2" w:rsidRDefault="009E7551">
      <w:pPr>
        <w:pStyle w:val="normal0"/>
        <w:jc w:val="center"/>
        <w:rPr>
          <w:lang w:val="es-ES_tradnl"/>
        </w:rPr>
      </w:pPr>
      <w:r w:rsidRPr="00885FD2">
        <w:rPr>
          <w:b/>
          <w:color w:val="141413"/>
          <w:sz w:val="32"/>
          <w:szCs w:val="32"/>
          <w:lang w:val="es-ES_tradnl"/>
        </w:rPr>
        <w:t>PROGRAMA DE ORIENTACION DE URBANDALE</w:t>
      </w:r>
      <w:r w:rsidRPr="00885FD2">
        <w:rPr>
          <w:noProof/>
          <w:lang w:val="es-ES_tradnl"/>
        </w:rPr>
        <w:t xml:space="preserve"> </w:t>
      </w:r>
      <w:r w:rsidRPr="00885FD2">
        <w:rPr>
          <w:noProof/>
          <w:lang w:val="es-ES_tradnl"/>
        </w:rPr>
        <w:drawing>
          <wp:inline distT="114300" distB="114300" distL="114300" distR="114300" wp14:anchorId="3379BE9F" wp14:editId="60929866">
            <wp:extent cx="3529013" cy="1971644"/>
            <wp:effectExtent l="0" t="0" r="0" b="0"/>
            <wp:docPr id="1" name="image01.jpg" descr="qcBX7Xgx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qcBX7Xgxi-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197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D1D021" w14:textId="77777777" w:rsidR="009E7551" w:rsidRPr="00885FD2" w:rsidRDefault="009E7551" w:rsidP="009E7551">
      <w:pPr>
        <w:pStyle w:val="normal0"/>
        <w:jc w:val="center"/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</w:pPr>
      <w:r w:rsidRPr="00885FD2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 xml:space="preserve">Expectativas de </w:t>
      </w:r>
      <w:r w:rsidR="00885FD2" w:rsidRPr="00885FD2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Kindergarten</w:t>
      </w:r>
      <w:r w:rsidRPr="00885FD2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 xml:space="preserve"> para aprender sobre el desarrollo de su carrera</w:t>
      </w:r>
    </w:p>
    <w:p w14:paraId="612A609F" w14:textId="77777777" w:rsidR="003B7C05" w:rsidRPr="00885FD2" w:rsidRDefault="003B7C05">
      <w:pPr>
        <w:pStyle w:val="normal0"/>
        <w:spacing w:line="288" w:lineRule="auto"/>
        <w:rPr>
          <w:lang w:val="es-ES_tradnl"/>
        </w:rPr>
      </w:pPr>
    </w:p>
    <w:p w14:paraId="31C99D69" w14:textId="77777777" w:rsidR="009E7551" w:rsidRPr="00885FD2" w:rsidRDefault="009E7551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885FD2">
        <w:rPr>
          <w:rFonts w:ascii="Arial" w:eastAsia="Arial" w:hAnsi="Arial" w:cs="Arial"/>
          <w:b/>
          <w:color w:val="141413"/>
          <w:lang w:val="es-ES_tradnl"/>
        </w:rPr>
        <w:t xml:space="preserve">Los estudiantes </w:t>
      </w:r>
      <w:r w:rsidR="00885FD2" w:rsidRPr="00885FD2">
        <w:rPr>
          <w:rFonts w:ascii="Arial" w:eastAsia="Arial" w:hAnsi="Arial" w:cs="Arial"/>
          <w:b/>
          <w:color w:val="141413"/>
          <w:lang w:val="es-ES_tradnl"/>
        </w:rPr>
        <w:t>aprenderán</w:t>
      </w:r>
      <w:r w:rsidRPr="00885FD2">
        <w:rPr>
          <w:rFonts w:ascii="Arial" w:eastAsia="Arial" w:hAnsi="Arial" w:cs="Arial"/>
          <w:b/>
          <w:color w:val="141413"/>
          <w:lang w:val="es-ES_tradnl"/>
        </w:rPr>
        <w:t xml:space="preserve"> como se conectan los </w:t>
      </w:r>
      <w:r w:rsidR="00885FD2" w:rsidRPr="00885FD2">
        <w:rPr>
          <w:rFonts w:ascii="Arial" w:eastAsia="Arial" w:hAnsi="Arial" w:cs="Arial"/>
          <w:b/>
          <w:color w:val="141413"/>
          <w:lang w:val="es-ES_tradnl"/>
        </w:rPr>
        <w:t>hábitos</w:t>
      </w:r>
      <w:r w:rsidRPr="00885FD2">
        <w:rPr>
          <w:rFonts w:ascii="Arial" w:eastAsia="Arial" w:hAnsi="Arial" w:cs="Arial"/>
          <w:b/>
          <w:color w:val="141413"/>
          <w:lang w:val="es-ES_tradnl"/>
        </w:rPr>
        <w:t xml:space="preserve"> con el trabajo. (terminar su trabajo, </w:t>
      </w:r>
    </w:p>
    <w:p w14:paraId="1EA8A355" w14:textId="77777777" w:rsidR="009E7551" w:rsidRPr="00885FD2" w:rsidRDefault="009E7551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885FD2">
        <w:rPr>
          <w:rFonts w:ascii="Arial" w:eastAsia="Arial" w:hAnsi="Arial" w:cs="Arial"/>
          <w:b/>
          <w:color w:val="141413"/>
          <w:lang w:val="es-ES_tradnl"/>
        </w:rPr>
        <w:t xml:space="preserve">Intentar dar siempre lo mejor de si mismos aunque sea </w:t>
      </w:r>
      <w:r w:rsidR="00885FD2" w:rsidRPr="00885FD2">
        <w:rPr>
          <w:rFonts w:ascii="Arial" w:eastAsia="Arial" w:hAnsi="Arial" w:cs="Arial"/>
          <w:b/>
          <w:color w:val="141413"/>
          <w:lang w:val="es-ES_tradnl"/>
        </w:rPr>
        <w:t>difícil</w:t>
      </w:r>
      <w:r w:rsidRPr="00885FD2">
        <w:rPr>
          <w:rFonts w:ascii="Arial" w:eastAsia="Arial" w:hAnsi="Arial" w:cs="Arial"/>
          <w:b/>
          <w:color w:val="141413"/>
          <w:lang w:val="es-ES_tradnl"/>
        </w:rPr>
        <w:t xml:space="preserve">, </w:t>
      </w:r>
      <w:r w:rsidR="00885FD2" w:rsidRPr="00885FD2">
        <w:rPr>
          <w:rFonts w:ascii="Arial" w:eastAsia="Arial" w:hAnsi="Arial" w:cs="Arial"/>
          <w:b/>
          <w:color w:val="141413"/>
          <w:lang w:val="es-ES_tradnl"/>
        </w:rPr>
        <w:t>ser respetuoso y responsable)</w:t>
      </w:r>
    </w:p>
    <w:p w14:paraId="468EB3B8" w14:textId="77777777" w:rsidR="00885FD2" w:rsidRPr="00885FD2" w:rsidRDefault="00885FD2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885FD2">
        <w:rPr>
          <w:rFonts w:ascii="Arial" w:eastAsia="Arial" w:hAnsi="Arial" w:cs="Arial"/>
          <w:b/>
          <w:color w:val="141413"/>
          <w:lang w:val="es-ES_tradnl"/>
        </w:rPr>
        <w:t>Los alumnos conocerán trabajos de su interés.</w:t>
      </w:r>
    </w:p>
    <w:p w14:paraId="6B916A64" w14:textId="77777777" w:rsidR="003B7C05" w:rsidRPr="00885FD2" w:rsidRDefault="003B7C05">
      <w:pPr>
        <w:pStyle w:val="normal0"/>
        <w:jc w:val="center"/>
        <w:rPr>
          <w:lang w:val="es-ES_tradnl"/>
        </w:rPr>
      </w:pPr>
    </w:p>
    <w:p w14:paraId="44AB6248" w14:textId="77777777" w:rsidR="003B7C05" w:rsidRPr="00885FD2" w:rsidRDefault="003B7C05">
      <w:pPr>
        <w:pStyle w:val="normal0"/>
        <w:pBdr>
          <w:top w:val="single" w:sz="4" w:space="1" w:color="auto"/>
        </w:pBdr>
        <w:rPr>
          <w:lang w:val="es-ES_tradnl"/>
        </w:rPr>
      </w:pPr>
    </w:p>
    <w:p w14:paraId="7DE649FB" w14:textId="77777777" w:rsidR="003B7C05" w:rsidRPr="00885FD2" w:rsidRDefault="00885FD2">
      <w:pPr>
        <w:pStyle w:val="normal0"/>
        <w:jc w:val="center"/>
        <w:rPr>
          <w:rFonts w:ascii="Arial" w:hAnsi="Arial" w:cs="Arial"/>
          <w:b/>
          <w:color w:val="141413"/>
          <w:sz w:val="36"/>
          <w:szCs w:val="36"/>
          <w:lang w:val="es-ES_tradnl"/>
        </w:rPr>
      </w:pPr>
      <w:r w:rsidRPr="00885FD2">
        <w:rPr>
          <w:rFonts w:ascii="Arial" w:hAnsi="Arial" w:cs="Arial"/>
          <w:b/>
          <w:color w:val="141413"/>
          <w:sz w:val="36"/>
          <w:szCs w:val="36"/>
          <w:lang w:val="es-ES_tradnl"/>
        </w:rPr>
        <w:t>Lo que puede hacer en casa para ayudar a su hijo</w:t>
      </w:r>
    </w:p>
    <w:p w14:paraId="06B11C9F" w14:textId="77777777" w:rsidR="00885FD2" w:rsidRPr="00885FD2" w:rsidRDefault="00885FD2">
      <w:pPr>
        <w:pStyle w:val="normal0"/>
        <w:jc w:val="center"/>
        <w:rPr>
          <w:rFonts w:ascii="Arial" w:hAnsi="Arial" w:cs="Arial"/>
          <w:b/>
          <w:color w:val="141413"/>
          <w:sz w:val="36"/>
          <w:szCs w:val="36"/>
          <w:lang w:val="es-ES_tradnl"/>
        </w:rPr>
      </w:pPr>
    </w:p>
    <w:p w14:paraId="53A3ABBE" w14:textId="77777777" w:rsidR="00885FD2" w:rsidRPr="00885FD2" w:rsidRDefault="00885FD2">
      <w:pPr>
        <w:pStyle w:val="normal0"/>
        <w:jc w:val="center"/>
        <w:rPr>
          <w:lang w:val="es-ES_tradnl"/>
        </w:rPr>
      </w:pPr>
    </w:p>
    <w:p w14:paraId="490089C4" w14:textId="77777777" w:rsidR="00885FD2" w:rsidRPr="00885FD2" w:rsidRDefault="00885FD2" w:rsidP="00885FD2">
      <w:pPr>
        <w:pStyle w:val="normal0"/>
        <w:rPr>
          <w:lang w:val="es-ES_tradnl"/>
        </w:rPr>
      </w:pPr>
      <w:r w:rsidRPr="00885FD2">
        <w:rPr>
          <w:rFonts w:ascii="Arial" w:eastAsia="Arial" w:hAnsi="Arial" w:cs="Arial"/>
          <w:color w:val="141413"/>
          <w:lang w:val="es-ES_tradnl"/>
        </w:rPr>
        <w:t>• Habla con tu hijo sobre tu trabajo.  ¿Qué hábitos son importantes en tu trabajo?</w:t>
      </w:r>
    </w:p>
    <w:p w14:paraId="34B1F3B4" w14:textId="77777777" w:rsidR="003B7C05" w:rsidRPr="00885FD2" w:rsidRDefault="009E7551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885FD2">
        <w:rPr>
          <w:rFonts w:ascii="Arial" w:eastAsia="Arial" w:hAnsi="Arial" w:cs="Arial"/>
          <w:color w:val="141413"/>
          <w:lang w:val="es-ES_tradnl"/>
        </w:rPr>
        <w:t xml:space="preserve">• </w:t>
      </w:r>
      <w:r w:rsidR="00885FD2" w:rsidRPr="00885FD2">
        <w:rPr>
          <w:rFonts w:ascii="Arial" w:eastAsia="Arial" w:hAnsi="Arial" w:cs="Arial"/>
          <w:color w:val="141413"/>
          <w:lang w:val="es-ES_tradnl"/>
        </w:rPr>
        <w:t>¿Cómo se conectan los hábitos de la escuela con los del trabajo?</w:t>
      </w:r>
    </w:p>
    <w:p w14:paraId="29DF0F84" w14:textId="77777777" w:rsidR="00885FD2" w:rsidRPr="00885FD2" w:rsidRDefault="009E7551" w:rsidP="00885FD2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885FD2">
        <w:rPr>
          <w:rFonts w:ascii="Arial" w:eastAsia="Arial" w:hAnsi="Arial" w:cs="Arial"/>
          <w:color w:val="141413"/>
          <w:lang w:val="es-ES_tradnl"/>
        </w:rPr>
        <w:t xml:space="preserve">• </w:t>
      </w:r>
      <w:r w:rsidR="00885FD2" w:rsidRPr="00885FD2">
        <w:rPr>
          <w:rFonts w:ascii="Arial" w:eastAsia="Arial" w:hAnsi="Arial" w:cs="Arial"/>
          <w:color w:val="141413"/>
          <w:lang w:val="es-ES_tradnl"/>
        </w:rPr>
        <w:t>Anime a su hijo que continúe trabajando aunque la tarea sea difícil.</w:t>
      </w:r>
    </w:p>
    <w:p w14:paraId="6D630D99" w14:textId="77777777" w:rsidR="003B7C05" w:rsidRPr="00885FD2" w:rsidRDefault="00885FD2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885FD2">
        <w:rPr>
          <w:rFonts w:ascii="Arial" w:eastAsia="Arial" w:hAnsi="Arial" w:cs="Arial"/>
          <w:color w:val="141413"/>
          <w:lang w:val="es-ES_tradnl"/>
        </w:rPr>
        <w:t>• Jueguen a las charadas de distintas profesiones con su hijo.</w:t>
      </w:r>
    </w:p>
    <w:p w14:paraId="0C0D8DD6" w14:textId="77777777" w:rsidR="00885FD2" w:rsidRPr="00885FD2" w:rsidRDefault="00885FD2" w:rsidP="00885FD2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885FD2">
        <w:rPr>
          <w:rFonts w:ascii="Arial" w:eastAsia="Arial" w:hAnsi="Arial" w:cs="Arial"/>
          <w:color w:val="141413"/>
          <w:lang w:val="es-ES_tradnl"/>
        </w:rPr>
        <w:t>• Cuando salga y ande por la comunidad, habla sobre los diferentes trabajadores que vea haciendo su trabajo.</w:t>
      </w:r>
    </w:p>
    <w:p w14:paraId="7F0709E7" w14:textId="77777777" w:rsidR="003B7C05" w:rsidRPr="00885FD2" w:rsidRDefault="00885FD2" w:rsidP="00885FD2">
      <w:pPr>
        <w:pStyle w:val="normal0"/>
        <w:rPr>
          <w:lang w:val="es-ES_tradnl"/>
        </w:rPr>
      </w:pPr>
      <w:r w:rsidRPr="00885FD2">
        <w:rPr>
          <w:rFonts w:ascii="Arial" w:eastAsia="Arial" w:hAnsi="Arial" w:cs="Arial"/>
          <w:color w:val="141413"/>
          <w:lang w:val="es-ES_tradnl"/>
        </w:rPr>
        <w:t>• Vea o lea libros sobre carreras o profesiones en su librería local</w:t>
      </w:r>
    </w:p>
    <w:p w14:paraId="4C13E7D7" w14:textId="77777777" w:rsidR="003B7C05" w:rsidRPr="00885FD2" w:rsidRDefault="003B7C05">
      <w:pPr>
        <w:pStyle w:val="normal0"/>
        <w:rPr>
          <w:lang w:val="es-ES_tradnl"/>
        </w:rPr>
      </w:pPr>
    </w:p>
    <w:p w14:paraId="32B205F0" w14:textId="77777777" w:rsidR="003B7C05" w:rsidRPr="00885FD2" w:rsidRDefault="003B7C05">
      <w:pPr>
        <w:pStyle w:val="normal0"/>
        <w:rPr>
          <w:lang w:val="es-ES_tradnl"/>
        </w:rPr>
      </w:pPr>
    </w:p>
    <w:p w14:paraId="729A9210" w14:textId="77777777" w:rsidR="00885FD2" w:rsidRPr="00885FD2" w:rsidRDefault="00885FD2" w:rsidP="00885FD2">
      <w:pPr>
        <w:pStyle w:val="normal0"/>
        <w:jc w:val="center"/>
        <w:rPr>
          <w:sz w:val="40"/>
          <w:szCs w:val="40"/>
          <w:lang w:val="es-ES_tradnl"/>
        </w:rPr>
      </w:pPr>
      <w:r w:rsidRPr="00885FD2">
        <w:rPr>
          <w:b/>
          <w:color w:val="141413"/>
          <w:sz w:val="40"/>
          <w:szCs w:val="40"/>
          <w:lang w:val="es-ES_tradnl"/>
        </w:rPr>
        <w:t xml:space="preserve">Contacte al Consejero de su escuela para tener mas ideas </w:t>
      </w:r>
    </w:p>
    <w:p w14:paraId="2EE273C3" w14:textId="77777777" w:rsidR="003B7C05" w:rsidRPr="00885FD2" w:rsidRDefault="003B7C05">
      <w:pPr>
        <w:pStyle w:val="normal0"/>
        <w:jc w:val="center"/>
        <w:rPr>
          <w:lang w:val="es-ES_tradnl"/>
        </w:rPr>
      </w:pPr>
      <w:bookmarkStart w:id="0" w:name="_GoBack"/>
      <w:bookmarkEnd w:id="0"/>
    </w:p>
    <w:p w14:paraId="407FD4BC" w14:textId="77777777" w:rsidR="003B7C05" w:rsidRPr="00885FD2" w:rsidRDefault="003B7C05">
      <w:pPr>
        <w:pStyle w:val="normal0"/>
        <w:rPr>
          <w:lang w:val="es-ES_tradnl"/>
        </w:rPr>
      </w:pPr>
    </w:p>
    <w:p w14:paraId="0311026C" w14:textId="77777777" w:rsidR="003B7C05" w:rsidRDefault="003B7C05">
      <w:pPr>
        <w:pStyle w:val="normal0"/>
      </w:pPr>
    </w:p>
    <w:p w14:paraId="3E969FB5" w14:textId="77777777" w:rsidR="003B7C05" w:rsidRDefault="003B7C05">
      <w:pPr>
        <w:pStyle w:val="normal0"/>
        <w:jc w:val="center"/>
      </w:pPr>
    </w:p>
    <w:sectPr w:rsidR="003B7C0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3B7C05"/>
    <w:rsid w:val="003B7C05"/>
    <w:rsid w:val="00885FD2"/>
    <w:rsid w:val="009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AA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793</Characters>
  <Application>Microsoft Macintosh Word</Application>
  <DocSecurity>0</DocSecurity>
  <Lines>6</Lines>
  <Paragraphs>1</Paragraphs>
  <ScaleCrop>false</ScaleCrop>
  <Company>UCSD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2</cp:revision>
  <dcterms:created xsi:type="dcterms:W3CDTF">2016-03-30T16:57:00Z</dcterms:created>
  <dcterms:modified xsi:type="dcterms:W3CDTF">2016-03-30T17:18:00Z</dcterms:modified>
</cp:coreProperties>
</file>