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1"/>
          <w:szCs w:val="21"/>
        </w:rPr>
        <w:id w:val="841976995"/>
        <w:placeholder>
          <w:docPart w:val="9CE545DEAE984B0097BA6DECDFA89802"/>
        </w:placeholder>
        <w15:appearance w15:val="hidden"/>
      </w:sdtPr>
      <w:sdtEndPr/>
      <w:sdtContent>
        <w:p w:rsidR="00E7116D" w:rsidRPr="004B1A87" w:rsidRDefault="00AD5483" w:rsidP="00F871BF">
          <w:pPr>
            <w:pStyle w:val="Subtitle"/>
            <w:spacing w:after="0"/>
            <w:rPr>
              <w:b/>
              <w:color w:val="auto"/>
            </w:rPr>
          </w:pPr>
          <w:r w:rsidRPr="004B1A87">
            <w:rPr>
              <w:b/>
              <w:color w:val="auto"/>
            </w:rPr>
            <w:t>Urbandale Middle School Parent Teacher Organization</w:t>
          </w:r>
        </w:p>
        <w:p w:rsidR="00BC279E" w:rsidRPr="004B1A87" w:rsidRDefault="00E7116D" w:rsidP="00F871BF">
          <w:pPr>
            <w:jc w:val="right"/>
          </w:pPr>
          <w:r w:rsidRPr="004B1A87">
            <w:rPr>
              <w:b/>
            </w:rPr>
            <w:tab/>
          </w:r>
          <w:r w:rsidRPr="004B1A87">
            <w:rPr>
              <w:b/>
            </w:rPr>
            <w:tab/>
          </w:r>
          <w:r w:rsidRPr="004B1A87">
            <w:rPr>
              <w:b/>
            </w:rPr>
            <w:tab/>
          </w:r>
          <w:r w:rsidRPr="004B1A87">
            <w:rPr>
              <w:b/>
            </w:rPr>
            <w:tab/>
          </w:r>
          <w:r w:rsidRPr="004B1A87">
            <w:rPr>
              <w:b/>
            </w:rPr>
            <w:tab/>
          </w:r>
          <w:r w:rsidRPr="004B1A87">
            <w:rPr>
              <w:b/>
            </w:rPr>
            <w:tab/>
          </w:r>
          <w:r w:rsidRPr="004B1A87">
            <w:rPr>
              <w:b/>
            </w:rPr>
            <w:tab/>
          </w:r>
          <w:r w:rsidRPr="004B1A87">
            <w:rPr>
              <w:b/>
            </w:rPr>
            <w:tab/>
          </w:r>
          <w:r w:rsidR="00B01DEF">
            <w:rPr>
              <w:rFonts w:ascii="Century Gothic" w:hAnsi="Century Gothic"/>
              <w:b/>
              <w:sz w:val="32"/>
              <w:szCs w:val="32"/>
            </w:rPr>
            <w:t>General</w:t>
          </w:r>
          <w:r w:rsidR="002A255F" w:rsidRPr="004B1A87">
            <w:rPr>
              <w:rFonts w:ascii="Century Gothic" w:hAnsi="Century Gothic"/>
              <w:b/>
              <w:sz w:val="32"/>
              <w:szCs w:val="32"/>
            </w:rPr>
            <w:t xml:space="preserve"> </w:t>
          </w:r>
          <w:r w:rsidRPr="004B1A87">
            <w:rPr>
              <w:rFonts w:ascii="Century Gothic" w:hAnsi="Century Gothic"/>
              <w:b/>
              <w:sz w:val="32"/>
              <w:szCs w:val="32"/>
            </w:rPr>
            <w:t>Meeting</w:t>
          </w:r>
        </w:p>
      </w:sdtContent>
    </w:sdt>
    <w:p w:rsidR="00BC279E" w:rsidRDefault="00F871BF" w:rsidP="00F871BF">
      <w:pPr>
        <w:pBdr>
          <w:top w:val="single" w:sz="4" w:space="1" w:color="17406D" w:themeColor="text2"/>
        </w:pBdr>
        <w:jc w:val="right"/>
      </w:pPr>
      <w:r>
        <w:rPr>
          <w:rStyle w:val="IntenseEmphasis"/>
        </w:rPr>
        <w:t>Date | time</w:t>
      </w:r>
      <w:r>
        <w:t xml:space="preserve"> </w:t>
      </w:r>
      <w:sdt>
        <w:sdtPr>
          <w:id w:val="705675763"/>
          <w:placeholder>
            <w:docPart w:val="BF7DF5CC9FB049578C0C01F49718EE7A"/>
          </w:placeholder>
          <w:date w:fullDate="2015-04-27T19:05:00Z">
            <w:dateFormat w:val="M/d/yyyy h:mm am/pm"/>
            <w:lid w:val="en-US"/>
            <w:storeMappedDataAs w:val="dateTime"/>
            <w:calendar w:val="gregorian"/>
          </w:date>
        </w:sdtPr>
        <w:sdtEndPr/>
        <w:sdtContent>
          <w:r w:rsidR="004F6271">
            <w:t>4/27/2015 7:05 PM</w:t>
          </w:r>
        </w:sdtContent>
      </w:sdt>
      <w:r>
        <w:t xml:space="preserve"> | </w:t>
      </w:r>
      <w:r>
        <w:rPr>
          <w:rStyle w:val="IntenseEmphasis"/>
        </w:rPr>
        <w:t>Meeting called to order by</w:t>
      </w:r>
      <w:r>
        <w:t xml:space="preserve"> </w:t>
      </w:r>
      <w:sdt>
        <w:sdtPr>
          <w:id w:val="-845941156"/>
          <w:placeholder>
            <w:docPart w:val="3CC1CB0D73F742EF8501109D1C1728EA"/>
          </w:placeholder>
          <w15:appearance w15:val="hidden"/>
        </w:sdtPr>
        <w:sdtEndPr/>
        <w:sdtContent>
          <w:r w:rsidR="00AD5483">
            <w:t xml:space="preserve">Michelle </w:t>
          </w:r>
          <w:r w:rsidR="005B34E9">
            <w:t>Vedder</w:t>
          </w:r>
        </w:sdtContent>
      </w:sdt>
    </w:p>
    <w:p w:rsidR="00BC279E" w:rsidRPr="002A255F" w:rsidRDefault="00F871BF" w:rsidP="00F871BF">
      <w:pPr>
        <w:pStyle w:val="Heading1"/>
        <w:spacing w:after="0"/>
        <w:rPr>
          <w:color w:val="FF0000"/>
        </w:rPr>
      </w:pPr>
      <w:r w:rsidRPr="002A255F">
        <w:rPr>
          <w:color w:val="FF0000"/>
        </w:rPr>
        <w:t>In Attendance</w:t>
      </w:r>
    </w:p>
    <w:p w:rsidR="007D181B" w:rsidRDefault="00AD5483" w:rsidP="00CA73AA">
      <w:r w:rsidRPr="00E7116D">
        <w:rPr>
          <w:rStyle w:val="Strong"/>
        </w:rPr>
        <w:t>Co-President:</w:t>
      </w:r>
      <w:r w:rsidR="005B34E9">
        <w:t> Michelle Vedder</w:t>
      </w:r>
    </w:p>
    <w:p w:rsidR="002A255F" w:rsidRDefault="007D181B" w:rsidP="00CA73AA">
      <w:r w:rsidRPr="00E7116D">
        <w:rPr>
          <w:rStyle w:val="Strong"/>
        </w:rPr>
        <w:t>Co-President:</w:t>
      </w:r>
      <w:r>
        <w:t> Michelle Mullins</w:t>
      </w:r>
    </w:p>
    <w:p w:rsidR="007D181B" w:rsidRDefault="007D181B" w:rsidP="00CA73AA">
      <w:r w:rsidRPr="00E7116D">
        <w:rPr>
          <w:rStyle w:val="Strong"/>
        </w:rPr>
        <w:t>Co-Treasurer:</w:t>
      </w:r>
      <w:r w:rsidRPr="00E7116D">
        <w:t> </w:t>
      </w:r>
      <w:r w:rsidR="00CE7DB7">
        <w:t xml:space="preserve">Diane </w:t>
      </w:r>
      <w:bookmarkStart w:id="0" w:name="_GoBack"/>
      <w:bookmarkEnd w:id="0"/>
    </w:p>
    <w:p w:rsidR="002A255F" w:rsidRDefault="002A255F" w:rsidP="00CA73AA">
      <w:r>
        <w:rPr>
          <w:rStyle w:val="Strong"/>
        </w:rPr>
        <w:t>Secretary:</w:t>
      </w:r>
      <w:r w:rsidRPr="00E7116D">
        <w:t> </w:t>
      </w:r>
      <w:r>
        <w:t>Jeff Braaten</w:t>
      </w:r>
    </w:p>
    <w:p w:rsidR="000B0CD8" w:rsidRDefault="00AD5483" w:rsidP="000B0CD8">
      <w:r w:rsidRPr="00E7116D">
        <w:rPr>
          <w:b/>
        </w:rPr>
        <w:t xml:space="preserve">Principal: </w:t>
      </w:r>
      <w:r w:rsidR="004B4A8C">
        <w:t>Loren DeK</w:t>
      </w:r>
      <w:r w:rsidRPr="00E7116D">
        <w:t>ruyf</w:t>
      </w:r>
    </w:p>
    <w:p w:rsidR="00E65CCB" w:rsidRDefault="00E65CCB" w:rsidP="000B0CD8"/>
    <w:p w:rsidR="00C95E23" w:rsidRDefault="00C95E23" w:rsidP="000B0CD8">
      <w:r>
        <w:t xml:space="preserve">Three </w:t>
      </w:r>
      <w:r w:rsidR="00B01DEF">
        <w:t>parents were also in attendance.</w:t>
      </w:r>
    </w:p>
    <w:p w:rsidR="00AA7626" w:rsidRPr="00203EBF" w:rsidRDefault="00AA7626" w:rsidP="00AA7626">
      <w:pPr>
        <w:pStyle w:val="Heading1"/>
        <w:pBdr>
          <w:bottom w:val="single" w:sz="12" w:space="0" w:color="0BD0D9" w:themeColor="accent3"/>
        </w:pBdr>
        <w:spacing w:after="0"/>
        <w:rPr>
          <w:color w:val="FF0000"/>
        </w:rPr>
      </w:pPr>
      <w:r>
        <w:rPr>
          <w:color w:val="FF0000"/>
        </w:rPr>
        <w:t>Heidi Zwick</w:t>
      </w:r>
    </w:p>
    <w:p w:rsidR="00AA7626" w:rsidRDefault="00AA7626" w:rsidP="00AA7626"/>
    <w:p w:rsidR="00AA7626" w:rsidRDefault="00AA7626" w:rsidP="00AA7626">
      <w:pPr>
        <w:pStyle w:val="ListParagraph"/>
        <w:numPr>
          <w:ilvl w:val="0"/>
          <w:numId w:val="31"/>
        </w:numPr>
      </w:pPr>
      <w:r>
        <w:t>Suicide Prevention</w:t>
      </w:r>
    </w:p>
    <w:p w:rsidR="00AA7626" w:rsidRDefault="00AA7626" w:rsidP="00AA7626">
      <w:pPr>
        <w:pStyle w:val="ListParagraph"/>
        <w:numPr>
          <w:ilvl w:val="1"/>
          <w:numId w:val="31"/>
        </w:numPr>
      </w:pPr>
      <w:r>
        <w:t xml:space="preserve">There is a grief group of twenty-four students </w:t>
      </w:r>
    </w:p>
    <w:p w:rsidR="00AA7626" w:rsidRDefault="00AA7626" w:rsidP="00AA7626">
      <w:pPr>
        <w:pStyle w:val="ListParagraph"/>
        <w:numPr>
          <w:ilvl w:val="1"/>
          <w:numId w:val="31"/>
        </w:numPr>
      </w:pPr>
      <w:r>
        <w:t>There will be lessons given in regular classes about suicide prevention.</w:t>
      </w:r>
    </w:p>
    <w:p w:rsidR="00AA7626" w:rsidRDefault="00AA7626" w:rsidP="00AA7626">
      <w:pPr>
        <w:pStyle w:val="ListParagraph"/>
        <w:numPr>
          <w:ilvl w:val="1"/>
          <w:numId w:val="31"/>
        </w:numPr>
      </w:pPr>
      <w:r>
        <w:t>Amanda the Panda will be helping with sharing some of the information</w:t>
      </w:r>
    </w:p>
    <w:p w:rsidR="00AA7626" w:rsidRDefault="00AA7626" w:rsidP="00AA7626">
      <w:pPr>
        <w:pStyle w:val="ListParagraph"/>
        <w:numPr>
          <w:ilvl w:val="1"/>
          <w:numId w:val="31"/>
        </w:numPr>
      </w:pPr>
      <w:r>
        <w:t>There will be information shared with the parents about the information that will be shared with the children.</w:t>
      </w:r>
    </w:p>
    <w:p w:rsidR="00AA7626" w:rsidRDefault="00AA7626" w:rsidP="00AA7626">
      <w:pPr>
        <w:pStyle w:val="ListParagraph"/>
        <w:ind w:left="1440"/>
      </w:pPr>
    </w:p>
    <w:p w:rsidR="00AA7626" w:rsidRDefault="00AA7626" w:rsidP="00AA7626">
      <w:pPr>
        <w:pStyle w:val="ListParagraph"/>
        <w:numPr>
          <w:ilvl w:val="0"/>
          <w:numId w:val="31"/>
        </w:numPr>
      </w:pPr>
      <w:r>
        <w:t>Movin’ on Up</w:t>
      </w:r>
    </w:p>
    <w:p w:rsidR="00AA7626" w:rsidRDefault="00AA7626" w:rsidP="00AA7626">
      <w:pPr>
        <w:pStyle w:val="ListParagraph"/>
        <w:numPr>
          <w:ilvl w:val="1"/>
          <w:numId w:val="31"/>
        </w:numPr>
      </w:pPr>
      <w:r>
        <w:t>Parents are able to choose their session for the kids.</w:t>
      </w:r>
    </w:p>
    <w:p w:rsidR="00AA7626" w:rsidRDefault="00AA7626" w:rsidP="00AA7626">
      <w:pPr>
        <w:pStyle w:val="ListParagraph"/>
        <w:numPr>
          <w:ilvl w:val="1"/>
          <w:numId w:val="31"/>
        </w:numPr>
      </w:pPr>
      <w:r>
        <w:t>August 4</w:t>
      </w:r>
      <w:r w:rsidRPr="007D57D5">
        <w:rPr>
          <w:vertAlign w:val="superscript"/>
        </w:rPr>
        <w:t>th</w:t>
      </w:r>
      <w:r>
        <w:t xml:space="preserve"> and 5</w:t>
      </w:r>
      <w:r w:rsidRPr="007D57D5">
        <w:rPr>
          <w:vertAlign w:val="superscript"/>
        </w:rPr>
        <w:t>th</w:t>
      </w:r>
      <w:r>
        <w:t xml:space="preserve"> will be one of the sessions.</w:t>
      </w:r>
    </w:p>
    <w:p w:rsidR="00AA7626" w:rsidRDefault="00AA7626" w:rsidP="00AA7626">
      <w:pPr>
        <w:pStyle w:val="ListParagraph"/>
        <w:numPr>
          <w:ilvl w:val="1"/>
          <w:numId w:val="31"/>
        </w:numPr>
      </w:pPr>
      <w:r>
        <w:t>The program is now established and will be the same as last year.</w:t>
      </w:r>
    </w:p>
    <w:p w:rsidR="00AA7626" w:rsidRPr="002A255F" w:rsidRDefault="00AA7626" w:rsidP="00AA7626">
      <w:pPr>
        <w:pStyle w:val="Heading1"/>
        <w:pBdr>
          <w:bottom w:val="single" w:sz="12" w:space="0" w:color="0BD0D9" w:themeColor="accent3"/>
        </w:pBdr>
        <w:spacing w:after="0"/>
        <w:rPr>
          <w:color w:val="FF0000"/>
        </w:rPr>
      </w:pPr>
      <w:r>
        <w:rPr>
          <w:color w:val="FF0000"/>
        </w:rPr>
        <w:t>Urbandale Education Foundation</w:t>
      </w:r>
    </w:p>
    <w:p w:rsidR="00AA7626" w:rsidRDefault="00AA7626" w:rsidP="00AA7626">
      <w:r>
        <w:t xml:space="preserve">Steve Schuler is the president of Urbandale Education Foundation.  Current balance is $150,000.  Enhance opportunities for students and educators.  Their main donation channels are scholarships and teacher grants.  The goal is to grow the funds through donations and investments.  The organization is transitioning from organizational phase to fundraising phase.   Dan Meyer is heading up the Brad Peyton Memorial Golf Tournament and he disseminated information about the Monday, June 29, 2015 at Hyperion Field Club. </w:t>
      </w:r>
    </w:p>
    <w:p w:rsidR="00AA7626" w:rsidRPr="002A255F" w:rsidRDefault="00AA7626" w:rsidP="00AA7626">
      <w:pPr>
        <w:pStyle w:val="Heading1"/>
        <w:pBdr>
          <w:bottom w:val="single" w:sz="12" w:space="0" w:color="0BD0D9" w:themeColor="accent3"/>
        </w:pBdr>
        <w:spacing w:after="0"/>
        <w:rPr>
          <w:color w:val="FF0000"/>
        </w:rPr>
      </w:pPr>
      <w:r>
        <w:rPr>
          <w:color w:val="FF0000"/>
        </w:rPr>
        <w:t>Minutes Approval</w:t>
      </w:r>
    </w:p>
    <w:p w:rsidR="004F6271" w:rsidRPr="000B0CD8" w:rsidRDefault="00AA7626" w:rsidP="000B0CD8">
      <w:r>
        <w:t>A motion was made by Diane seconded by Michelle Mullins for approval of the minutes.  Motion passed, no discussion.</w:t>
      </w:r>
    </w:p>
    <w:p w:rsidR="00E7116D" w:rsidRPr="002A255F" w:rsidRDefault="002A255F" w:rsidP="002A255F">
      <w:pPr>
        <w:pStyle w:val="Heading1"/>
        <w:pBdr>
          <w:bottom w:val="single" w:sz="12" w:space="0" w:color="0BD0D9" w:themeColor="accent3"/>
        </w:pBdr>
        <w:spacing w:after="0"/>
        <w:rPr>
          <w:color w:val="FF0000"/>
        </w:rPr>
      </w:pPr>
      <w:r>
        <w:rPr>
          <w:color w:val="FF0000"/>
        </w:rPr>
        <w:t>Treasurer’s Report</w:t>
      </w:r>
      <w:r w:rsidR="00096D01">
        <w:rPr>
          <w:color w:val="FF0000"/>
        </w:rPr>
        <w:t xml:space="preserve"> as of </w:t>
      </w:r>
      <w:r w:rsidR="004F6271">
        <w:rPr>
          <w:color w:val="FF0000"/>
        </w:rPr>
        <w:t>April 30th</w:t>
      </w:r>
      <w:r w:rsidR="00096D01">
        <w:rPr>
          <w:color w:val="FF0000"/>
        </w:rPr>
        <w:t>, 2015</w:t>
      </w:r>
    </w:p>
    <w:p w:rsidR="002A255F" w:rsidRDefault="00C95E23" w:rsidP="00F871BF">
      <w:r>
        <w:t>A motion was made by Michelle Mullins, seconded by Michelle Vedder to approve the treasurer’s report.  Motion passed, no discussion.</w:t>
      </w:r>
    </w:p>
    <w:p w:rsidR="00C95E23" w:rsidRDefault="00C95E23" w:rsidP="00F871BF"/>
    <w:tbl>
      <w:tblPr>
        <w:tblStyle w:val="GridTable4-Accent1"/>
        <w:tblW w:w="0" w:type="auto"/>
        <w:tblLook w:val="04A0" w:firstRow="1" w:lastRow="0" w:firstColumn="1" w:lastColumn="0" w:noHBand="0" w:noVBand="1"/>
      </w:tblPr>
      <w:tblGrid>
        <w:gridCol w:w="3596"/>
        <w:gridCol w:w="3597"/>
        <w:gridCol w:w="3597"/>
      </w:tblGrid>
      <w:tr w:rsidR="002A255F" w:rsidTr="00E35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2A255F" w:rsidRDefault="002A255F" w:rsidP="00F871BF">
            <w:r>
              <w:t>Income</w:t>
            </w:r>
          </w:p>
        </w:tc>
        <w:tc>
          <w:tcPr>
            <w:tcW w:w="3597" w:type="dxa"/>
          </w:tcPr>
          <w:p w:rsidR="002A255F" w:rsidRDefault="002A255F" w:rsidP="00E35039">
            <w:pPr>
              <w:jc w:val="right"/>
              <w:cnfStyle w:val="100000000000" w:firstRow="1" w:lastRow="0" w:firstColumn="0" w:lastColumn="0" w:oddVBand="0" w:evenVBand="0" w:oddHBand="0" w:evenHBand="0" w:firstRowFirstColumn="0" w:firstRowLastColumn="0" w:lastRowFirstColumn="0" w:lastRowLastColumn="0"/>
            </w:pPr>
            <w:r>
              <w:t>Current</w:t>
            </w:r>
          </w:p>
        </w:tc>
        <w:tc>
          <w:tcPr>
            <w:tcW w:w="3597" w:type="dxa"/>
          </w:tcPr>
          <w:p w:rsidR="002A255F" w:rsidRDefault="002A255F" w:rsidP="00E35039">
            <w:pPr>
              <w:jc w:val="right"/>
              <w:cnfStyle w:val="100000000000" w:firstRow="1" w:lastRow="0" w:firstColumn="0" w:lastColumn="0" w:oddVBand="0" w:evenVBand="0" w:oddHBand="0" w:evenHBand="0" w:firstRowFirstColumn="0" w:firstRowLastColumn="0" w:lastRowFirstColumn="0" w:lastRowLastColumn="0"/>
            </w:pPr>
            <w:r>
              <w:t>YTD</w:t>
            </w:r>
          </w:p>
        </w:tc>
      </w:tr>
      <w:tr w:rsidR="004B4A8C"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r>
              <w:t>Fundraiser</w:t>
            </w:r>
            <w:r w:rsidR="00FE56AF">
              <w:t xml:space="preserve"> (Cash, Checks &amp; CCs)</w:t>
            </w:r>
          </w:p>
        </w:tc>
        <w:tc>
          <w:tcPr>
            <w:tcW w:w="3597" w:type="dxa"/>
          </w:tcPr>
          <w:p w:rsidR="004B4A8C" w:rsidRDefault="000B0CD8" w:rsidP="004F6271">
            <w:pPr>
              <w:jc w:val="right"/>
              <w:cnfStyle w:val="000000100000" w:firstRow="0" w:lastRow="0" w:firstColumn="0" w:lastColumn="0" w:oddVBand="0" w:evenVBand="0" w:oddHBand="1" w:evenHBand="0" w:firstRowFirstColumn="0" w:firstRowLastColumn="0" w:lastRowFirstColumn="0" w:lastRowLastColumn="0"/>
            </w:pPr>
            <w:r>
              <w:t>$</w:t>
            </w:r>
            <w:r w:rsidR="004F6271">
              <w:t>70.00</w:t>
            </w:r>
          </w:p>
        </w:tc>
        <w:tc>
          <w:tcPr>
            <w:tcW w:w="3597" w:type="dxa"/>
          </w:tcPr>
          <w:p w:rsidR="004B4A8C" w:rsidRDefault="004B4A8C" w:rsidP="004F6271">
            <w:pPr>
              <w:jc w:val="right"/>
              <w:cnfStyle w:val="000000100000" w:firstRow="0" w:lastRow="0" w:firstColumn="0" w:lastColumn="0" w:oddVBand="0" w:evenVBand="0" w:oddHBand="1" w:evenHBand="0" w:firstRowFirstColumn="0" w:firstRowLastColumn="0" w:lastRowFirstColumn="0" w:lastRowLastColumn="0"/>
            </w:pPr>
            <w:r>
              <w:t>$</w:t>
            </w:r>
            <w:r w:rsidR="000B0CD8">
              <w:t>4,</w:t>
            </w:r>
            <w:r w:rsidR="004F6271">
              <w:t>420.97</w:t>
            </w:r>
          </w:p>
        </w:tc>
      </w:tr>
      <w:tr w:rsidR="002A255F" w:rsidTr="004D42B6">
        <w:trPr>
          <w:trHeight w:val="332"/>
        </w:trPr>
        <w:tc>
          <w:tcPr>
            <w:cnfStyle w:val="001000000000" w:firstRow="0" w:lastRow="0" w:firstColumn="1" w:lastColumn="0" w:oddVBand="0" w:evenVBand="0" w:oddHBand="0" w:evenHBand="0" w:firstRowFirstColumn="0" w:firstRowLastColumn="0" w:lastRowFirstColumn="0" w:lastRowLastColumn="0"/>
            <w:tcW w:w="3596" w:type="dxa"/>
          </w:tcPr>
          <w:p w:rsidR="002A255F" w:rsidRDefault="00FE56AF" w:rsidP="00F871BF">
            <w:r>
              <w:t>Fundraiser (RevTrack Donations)</w:t>
            </w:r>
          </w:p>
        </w:tc>
        <w:tc>
          <w:tcPr>
            <w:tcW w:w="3597" w:type="dxa"/>
          </w:tcPr>
          <w:p w:rsidR="002A255F" w:rsidRDefault="002A255F" w:rsidP="004B4A8C">
            <w:pPr>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4B4A8C" w:rsidRDefault="00FE56AF" w:rsidP="004B4A8C">
            <w:pPr>
              <w:jc w:val="right"/>
              <w:cnfStyle w:val="000000000000" w:firstRow="0" w:lastRow="0" w:firstColumn="0" w:lastColumn="0" w:oddVBand="0" w:evenVBand="0" w:oddHBand="0" w:evenHBand="0" w:firstRowFirstColumn="0" w:firstRowLastColumn="0" w:lastRowFirstColumn="0" w:lastRowLastColumn="0"/>
            </w:pPr>
            <w:r>
              <w:t>$15.00</w:t>
            </w:r>
          </w:p>
        </w:tc>
      </w:tr>
      <w:tr w:rsidR="004B4A8C"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FE56AF" w:rsidP="00F871BF">
            <w:r>
              <w:t>Spirit Wear Sales</w:t>
            </w:r>
          </w:p>
        </w:tc>
        <w:tc>
          <w:tcPr>
            <w:tcW w:w="3597" w:type="dxa"/>
          </w:tcPr>
          <w:p w:rsidR="004B4A8C" w:rsidRDefault="004B4A8C" w:rsidP="004B4A8C">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FE56AF" w:rsidP="004B4A8C">
            <w:pPr>
              <w:jc w:val="right"/>
              <w:cnfStyle w:val="000000100000" w:firstRow="0" w:lastRow="0" w:firstColumn="0" w:lastColumn="0" w:oddVBand="0" w:evenVBand="0" w:oddHBand="1" w:evenHBand="0" w:firstRowFirstColumn="0" w:firstRowLastColumn="0" w:lastRowFirstColumn="0" w:lastRowLastColumn="0"/>
            </w:pPr>
            <w:r>
              <w:t>$13,215.50</w:t>
            </w:r>
          </w:p>
        </w:tc>
      </w:tr>
      <w:tr w:rsidR="00FE56AF" w:rsidTr="00E35039">
        <w:tc>
          <w:tcPr>
            <w:cnfStyle w:val="001000000000" w:firstRow="0" w:lastRow="0" w:firstColumn="1" w:lastColumn="0" w:oddVBand="0" w:evenVBand="0" w:oddHBand="0" w:evenHBand="0" w:firstRowFirstColumn="0" w:firstRowLastColumn="0" w:lastRowFirstColumn="0" w:lastRowLastColumn="0"/>
            <w:tcW w:w="3596" w:type="dxa"/>
          </w:tcPr>
          <w:p w:rsidR="00FE56AF" w:rsidRDefault="00FE56AF" w:rsidP="00F871BF">
            <w:r>
              <w:t>6</w:t>
            </w:r>
            <w:r w:rsidRPr="00FE56AF">
              <w:rPr>
                <w:vertAlign w:val="superscript"/>
              </w:rPr>
              <w:t>th</w:t>
            </w:r>
            <w:r>
              <w:t xml:space="preserve"> Grade Party</w:t>
            </w:r>
          </w:p>
        </w:tc>
        <w:tc>
          <w:tcPr>
            <w:tcW w:w="3597" w:type="dxa"/>
          </w:tcPr>
          <w:p w:rsidR="00FE56AF" w:rsidRDefault="004F6271" w:rsidP="004B4A8C">
            <w:pPr>
              <w:jc w:val="right"/>
              <w:cnfStyle w:val="000000000000" w:firstRow="0" w:lastRow="0" w:firstColumn="0" w:lastColumn="0" w:oddVBand="0" w:evenVBand="0" w:oddHBand="0" w:evenHBand="0" w:firstRowFirstColumn="0" w:firstRowLastColumn="0" w:lastRowFirstColumn="0" w:lastRowLastColumn="0"/>
            </w:pPr>
            <w:r>
              <w:t>$743.25</w:t>
            </w:r>
          </w:p>
        </w:tc>
        <w:tc>
          <w:tcPr>
            <w:tcW w:w="3597" w:type="dxa"/>
          </w:tcPr>
          <w:p w:rsidR="00FE56AF" w:rsidRDefault="00FE56AF" w:rsidP="004F6271">
            <w:pPr>
              <w:jc w:val="right"/>
              <w:cnfStyle w:val="000000000000" w:firstRow="0" w:lastRow="0" w:firstColumn="0" w:lastColumn="0" w:oddVBand="0" w:evenVBand="0" w:oddHBand="0" w:evenHBand="0" w:firstRowFirstColumn="0" w:firstRowLastColumn="0" w:lastRowFirstColumn="0" w:lastRowLastColumn="0"/>
            </w:pPr>
            <w:r>
              <w:t>$</w:t>
            </w:r>
            <w:r w:rsidR="004F6271">
              <w:t>1,385.26</w:t>
            </w:r>
          </w:p>
        </w:tc>
      </w:tr>
      <w:tr w:rsidR="004B4A8C"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r>
              <w:t>7</w:t>
            </w:r>
            <w:r w:rsidRPr="004B4A8C">
              <w:rPr>
                <w:vertAlign w:val="superscript"/>
              </w:rPr>
              <w:t>th</w:t>
            </w:r>
            <w:r>
              <w:t xml:space="preserve"> Grade Party</w:t>
            </w:r>
          </w:p>
        </w:tc>
        <w:tc>
          <w:tcPr>
            <w:tcW w:w="3597" w:type="dxa"/>
          </w:tcPr>
          <w:p w:rsidR="004B4A8C" w:rsidRDefault="004B4A8C" w:rsidP="004B4A8C">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4B4A8C" w:rsidP="004B4A8C">
            <w:pPr>
              <w:jc w:val="right"/>
              <w:cnfStyle w:val="000000100000" w:firstRow="0" w:lastRow="0" w:firstColumn="0" w:lastColumn="0" w:oddVBand="0" w:evenVBand="0" w:oddHBand="1" w:evenHBand="0" w:firstRowFirstColumn="0" w:firstRowLastColumn="0" w:lastRowFirstColumn="0" w:lastRowLastColumn="0"/>
            </w:pPr>
            <w:r>
              <w:t>$737.00</w:t>
            </w:r>
          </w:p>
        </w:tc>
      </w:tr>
      <w:tr w:rsidR="004B4A8C" w:rsidTr="00E35039">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r>
              <w:lastRenderedPageBreak/>
              <w:t>8</w:t>
            </w:r>
            <w:r w:rsidRPr="004B4A8C">
              <w:rPr>
                <w:vertAlign w:val="superscript"/>
              </w:rPr>
              <w:t>th</w:t>
            </w:r>
            <w:r>
              <w:t xml:space="preserve"> Grade Party</w:t>
            </w:r>
          </w:p>
        </w:tc>
        <w:tc>
          <w:tcPr>
            <w:tcW w:w="3597" w:type="dxa"/>
          </w:tcPr>
          <w:p w:rsidR="004B4A8C" w:rsidRDefault="004B4A8C" w:rsidP="004B4A8C">
            <w:pPr>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4B4A8C" w:rsidRDefault="004B4A8C" w:rsidP="004B4A8C">
            <w:pPr>
              <w:jc w:val="right"/>
              <w:cnfStyle w:val="000000000000" w:firstRow="0" w:lastRow="0" w:firstColumn="0" w:lastColumn="0" w:oddVBand="0" w:evenVBand="0" w:oddHBand="0" w:evenHBand="0" w:firstRowFirstColumn="0" w:firstRowLastColumn="0" w:lastRowFirstColumn="0" w:lastRowLastColumn="0"/>
            </w:pPr>
            <w:r>
              <w:t>$399.00</w:t>
            </w:r>
          </w:p>
        </w:tc>
      </w:tr>
      <w:tr w:rsidR="004D42B6"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D42B6" w:rsidRDefault="004D42B6" w:rsidP="00F871BF">
            <w:r>
              <w:t>8</w:t>
            </w:r>
            <w:r w:rsidRPr="004D42B6">
              <w:rPr>
                <w:vertAlign w:val="superscript"/>
              </w:rPr>
              <w:t>th</w:t>
            </w:r>
            <w:r>
              <w:t xml:space="preserve"> Grade T-shirts</w:t>
            </w:r>
          </w:p>
        </w:tc>
        <w:tc>
          <w:tcPr>
            <w:tcW w:w="3597" w:type="dxa"/>
          </w:tcPr>
          <w:p w:rsidR="004D42B6" w:rsidRDefault="004D42B6" w:rsidP="004B4A8C">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D42B6" w:rsidRDefault="004D42B6" w:rsidP="004B4A8C">
            <w:pPr>
              <w:jc w:val="right"/>
              <w:cnfStyle w:val="000000100000" w:firstRow="0" w:lastRow="0" w:firstColumn="0" w:lastColumn="0" w:oddVBand="0" w:evenVBand="0" w:oddHBand="1" w:evenHBand="0" w:firstRowFirstColumn="0" w:firstRowLastColumn="0" w:lastRowFirstColumn="0" w:lastRowLastColumn="0"/>
            </w:pPr>
            <w:r>
              <w:t>$462.00</w:t>
            </w:r>
          </w:p>
        </w:tc>
      </w:tr>
      <w:tr w:rsidR="004B4A8C" w:rsidTr="00E35039">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r>
              <w:t>Book Fair Income</w:t>
            </w:r>
          </w:p>
        </w:tc>
        <w:tc>
          <w:tcPr>
            <w:tcW w:w="3597" w:type="dxa"/>
          </w:tcPr>
          <w:p w:rsidR="004B4A8C" w:rsidRDefault="004B4A8C" w:rsidP="004B4A8C">
            <w:pPr>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4B4A8C" w:rsidRDefault="004B4A8C" w:rsidP="004F6271">
            <w:pPr>
              <w:jc w:val="right"/>
              <w:cnfStyle w:val="000000000000" w:firstRow="0" w:lastRow="0" w:firstColumn="0" w:lastColumn="0" w:oddVBand="0" w:evenVBand="0" w:oddHBand="0" w:evenHBand="0" w:firstRowFirstColumn="0" w:firstRowLastColumn="0" w:lastRowFirstColumn="0" w:lastRowLastColumn="0"/>
            </w:pPr>
            <w:r>
              <w:t>$</w:t>
            </w:r>
            <w:r w:rsidR="004F6271">
              <w:t>2,559.35</w:t>
            </w:r>
          </w:p>
        </w:tc>
      </w:tr>
      <w:tr w:rsidR="00CA73AA"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CA73AA" w:rsidRDefault="00CA73AA" w:rsidP="00F871BF">
            <w:r>
              <w:t>Schwan’s Sales</w:t>
            </w:r>
          </w:p>
        </w:tc>
        <w:tc>
          <w:tcPr>
            <w:tcW w:w="3597" w:type="dxa"/>
          </w:tcPr>
          <w:p w:rsidR="00CA73AA" w:rsidRDefault="00CA73AA" w:rsidP="004B4A8C">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CA73AA" w:rsidRDefault="00CA73AA" w:rsidP="004F6271">
            <w:pPr>
              <w:jc w:val="right"/>
              <w:cnfStyle w:val="000000100000" w:firstRow="0" w:lastRow="0" w:firstColumn="0" w:lastColumn="0" w:oddVBand="0" w:evenVBand="0" w:oddHBand="1" w:evenHBand="0" w:firstRowFirstColumn="0" w:firstRowLastColumn="0" w:lastRowFirstColumn="0" w:lastRowLastColumn="0"/>
            </w:pPr>
            <w:r>
              <w:t>$</w:t>
            </w:r>
            <w:r w:rsidR="004F6271">
              <w:t>239.11</w:t>
            </w:r>
          </w:p>
        </w:tc>
      </w:tr>
      <w:tr w:rsidR="00CA73AA" w:rsidTr="00E35039">
        <w:tc>
          <w:tcPr>
            <w:cnfStyle w:val="001000000000" w:firstRow="0" w:lastRow="0" w:firstColumn="1" w:lastColumn="0" w:oddVBand="0" w:evenVBand="0" w:oddHBand="0" w:evenHBand="0" w:firstRowFirstColumn="0" w:firstRowLastColumn="0" w:lastRowFirstColumn="0" w:lastRowLastColumn="0"/>
            <w:tcW w:w="3596" w:type="dxa"/>
          </w:tcPr>
          <w:p w:rsidR="00CA73AA" w:rsidRDefault="00CA73AA" w:rsidP="00F871BF">
            <w:r>
              <w:t>Box Tops for Education</w:t>
            </w:r>
          </w:p>
        </w:tc>
        <w:tc>
          <w:tcPr>
            <w:tcW w:w="3597" w:type="dxa"/>
          </w:tcPr>
          <w:p w:rsidR="00CA73AA" w:rsidRDefault="004F6271" w:rsidP="004B4A8C">
            <w:pPr>
              <w:jc w:val="right"/>
              <w:cnfStyle w:val="000000000000" w:firstRow="0" w:lastRow="0" w:firstColumn="0" w:lastColumn="0" w:oddVBand="0" w:evenVBand="0" w:oddHBand="0" w:evenHBand="0" w:firstRowFirstColumn="0" w:firstRowLastColumn="0" w:lastRowFirstColumn="0" w:lastRowLastColumn="0"/>
            </w:pPr>
            <w:r>
              <w:t>$516.90</w:t>
            </w:r>
          </w:p>
        </w:tc>
        <w:tc>
          <w:tcPr>
            <w:tcW w:w="3597" w:type="dxa"/>
          </w:tcPr>
          <w:p w:rsidR="00CA73AA" w:rsidRDefault="004F6271" w:rsidP="004B4A8C">
            <w:pPr>
              <w:jc w:val="right"/>
              <w:cnfStyle w:val="000000000000" w:firstRow="0" w:lastRow="0" w:firstColumn="0" w:lastColumn="0" w:oddVBand="0" w:evenVBand="0" w:oddHBand="0" w:evenHBand="0" w:firstRowFirstColumn="0" w:firstRowLastColumn="0" w:lastRowFirstColumn="0" w:lastRowLastColumn="0"/>
            </w:pPr>
            <w:r>
              <w:t>$1,534.18</w:t>
            </w:r>
          </w:p>
        </w:tc>
      </w:tr>
      <w:tr w:rsidR="002A255F" w:rsidTr="00E3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2A255F" w:rsidRDefault="002A255F" w:rsidP="00F871BF">
            <w:r>
              <w:t>Donations</w:t>
            </w:r>
          </w:p>
        </w:tc>
        <w:tc>
          <w:tcPr>
            <w:tcW w:w="3597" w:type="dxa"/>
          </w:tcPr>
          <w:p w:rsidR="002A255F" w:rsidRDefault="002A255F" w:rsidP="004B4A8C">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2A255F" w:rsidRDefault="002A255F" w:rsidP="004F6271">
            <w:pPr>
              <w:jc w:val="right"/>
              <w:cnfStyle w:val="000000100000" w:firstRow="0" w:lastRow="0" w:firstColumn="0" w:lastColumn="0" w:oddVBand="0" w:evenVBand="0" w:oddHBand="1" w:evenHBand="0" w:firstRowFirstColumn="0" w:firstRowLastColumn="0" w:lastRowFirstColumn="0" w:lastRowLastColumn="0"/>
            </w:pPr>
            <w:r>
              <w:t>$</w:t>
            </w:r>
            <w:r w:rsidR="004F6271">
              <w:t>514.38</w:t>
            </w:r>
          </w:p>
        </w:tc>
      </w:tr>
      <w:tr w:rsidR="002A255F" w:rsidTr="00E35039">
        <w:tc>
          <w:tcPr>
            <w:cnfStyle w:val="001000000000" w:firstRow="0" w:lastRow="0" w:firstColumn="1" w:lastColumn="0" w:oddVBand="0" w:evenVBand="0" w:oddHBand="0" w:evenHBand="0" w:firstRowFirstColumn="0" w:firstRowLastColumn="0" w:lastRowFirstColumn="0" w:lastRowLastColumn="0"/>
            <w:tcW w:w="3596" w:type="dxa"/>
          </w:tcPr>
          <w:p w:rsidR="002A255F" w:rsidRPr="00AE1BF7" w:rsidRDefault="002A255F" w:rsidP="00F871BF">
            <w:r w:rsidRPr="00AE1BF7">
              <w:t>Total</w:t>
            </w:r>
          </w:p>
        </w:tc>
        <w:tc>
          <w:tcPr>
            <w:tcW w:w="3597" w:type="dxa"/>
          </w:tcPr>
          <w:p w:rsidR="002A255F" w:rsidRPr="00AE1BF7" w:rsidRDefault="002A255F" w:rsidP="004F6271">
            <w:pPr>
              <w:jc w:val="right"/>
              <w:cnfStyle w:val="000000000000" w:firstRow="0" w:lastRow="0" w:firstColumn="0" w:lastColumn="0" w:oddVBand="0" w:evenVBand="0" w:oddHBand="0" w:evenHBand="0" w:firstRowFirstColumn="0" w:firstRowLastColumn="0" w:lastRowFirstColumn="0" w:lastRowLastColumn="0"/>
              <w:rPr>
                <w:b/>
              </w:rPr>
            </w:pPr>
            <w:r w:rsidRPr="00AE1BF7">
              <w:rPr>
                <w:b/>
              </w:rPr>
              <w:t>$</w:t>
            </w:r>
            <w:r w:rsidR="004D42B6">
              <w:rPr>
                <w:b/>
              </w:rPr>
              <w:t>1,</w:t>
            </w:r>
            <w:r w:rsidR="004F6271">
              <w:rPr>
                <w:b/>
              </w:rPr>
              <w:t>330.15</w:t>
            </w:r>
          </w:p>
        </w:tc>
        <w:tc>
          <w:tcPr>
            <w:tcW w:w="3597" w:type="dxa"/>
          </w:tcPr>
          <w:p w:rsidR="002A255F" w:rsidRPr="00AE1BF7" w:rsidRDefault="00CA73AA" w:rsidP="004F6271">
            <w:pPr>
              <w:jc w:val="right"/>
              <w:cnfStyle w:val="000000000000" w:firstRow="0" w:lastRow="0" w:firstColumn="0" w:lastColumn="0" w:oddVBand="0" w:evenVBand="0" w:oddHBand="0" w:evenHBand="0" w:firstRowFirstColumn="0" w:firstRowLastColumn="0" w:lastRowFirstColumn="0" w:lastRowLastColumn="0"/>
              <w:rPr>
                <w:b/>
              </w:rPr>
            </w:pPr>
            <w:r>
              <w:rPr>
                <w:b/>
              </w:rPr>
              <w:t>$</w:t>
            </w:r>
            <w:r w:rsidR="004F6271">
              <w:rPr>
                <w:b/>
              </w:rPr>
              <w:t>25,481.75</w:t>
            </w:r>
          </w:p>
        </w:tc>
      </w:tr>
    </w:tbl>
    <w:p w:rsidR="002A255F" w:rsidRDefault="002A255F" w:rsidP="00F871BF"/>
    <w:tbl>
      <w:tblPr>
        <w:tblStyle w:val="GridTable4-Accent1"/>
        <w:tblW w:w="0" w:type="auto"/>
        <w:tblLook w:val="04A0" w:firstRow="1" w:lastRow="0" w:firstColumn="1" w:lastColumn="0" w:noHBand="0" w:noVBand="1"/>
      </w:tblPr>
      <w:tblGrid>
        <w:gridCol w:w="3596"/>
        <w:gridCol w:w="3597"/>
        <w:gridCol w:w="3597"/>
      </w:tblGrid>
      <w:tr w:rsidR="002A255F" w:rsidTr="00EA1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2A255F" w:rsidRDefault="002A255F" w:rsidP="00F871BF">
            <w:r>
              <w:t>Expenses</w:t>
            </w:r>
          </w:p>
        </w:tc>
        <w:tc>
          <w:tcPr>
            <w:tcW w:w="3597" w:type="dxa"/>
          </w:tcPr>
          <w:p w:rsidR="002A255F" w:rsidRDefault="002A255F" w:rsidP="00E35039">
            <w:pPr>
              <w:jc w:val="right"/>
              <w:cnfStyle w:val="100000000000" w:firstRow="1" w:lastRow="0" w:firstColumn="0" w:lastColumn="0" w:oddVBand="0" w:evenVBand="0" w:oddHBand="0" w:evenHBand="0" w:firstRowFirstColumn="0" w:firstRowLastColumn="0" w:lastRowFirstColumn="0" w:lastRowLastColumn="0"/>
            </w:pPr>
            <w:r>
              <w:t>Current</w:t>
            </w:r>
          </w:p>
        </w:tc>
        <w:tc>
          <w:tcPr>
            <w:tcW w:w="3597" w:type="dxa"/>
          </w:tcPr>
          <w:p w:rsidR="002A255F" w:rsidRDefault="002A255F" w:rsidP="00E35039">
            <w:pPr>
              <w:jc w:val="right"/>
              <w:cnfStyle w:val="100000000000" w:firstRow="1" w:lastRow="0" w:firstColumn="0" w:lastColumn="0" w:oddVBand="0" w:evenVBand="0" w:oddHBand="0" w:evenHBand="0" w:firstRowFirstColumn="0" w:firstRowLastColumn="0" w:lastRowFirstColumn="0" w:lastRowLastColumn="0"/>
            </w:pPr>
            <w:r>
              <w:t>YTD</w:t>
            </w:r>
          </w:p>
        </w:tc>
      </w:tr>
      <w:tr w:rsidR="004B4A8C"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r>
              <w:t>Spirit Wear Fall 2014</w:t>
            </w:r>
          </w:p>
        </w:tc>
        <w:tc>
          <w:tcPr>
            <w:tcW w:w="3597" w:type="dxa"/>
          </w:tcPr>
          <w:p w:rsidR="004B4A8C" w:rsidRDefault="004B4A8C" w:rsidP="00E35039">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CA73AA" w:rsidP="00E35039">
            <w:pPr>
              <w:jc w:val="right"/>
              <w:cnfStyle w:val="000000100000" w:firstRow="0" w:lastRow="0" w:firstColumn="0" w:lastColumn="0" w:oddVBand="0" w:evenVBand="0" w:oddHBand="1" w:evenHBand="0" w:firstRowFirstColumn="0" w:firstRowLastColumn="0" w:lastRowFirstColumn="0" w:lastRowLastColumn="0"/>
            </w:pPr>
            <w:r>
              <w:t>$12,175.00</w:t>
            </w:r>
          </w:p>
        </w:tc>
      </w:tr>
      <w:tr w:rsidR="004B4A8C" w:rsidTr="00EA199A">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F871BF">
            <w:r>
              <w:t>Fundraiser</w:t>
            </w:r>
          </w:p>
        </w:tc>
        <w:tc>
          <w:tcPr>
            <w:tcW w:w="3597" w:type="dxa"/>
          </w:tcPr>
          <w:p w:rsidR="004B4A8C" w:rsidRDefault="004F6271" w:rsidP="004B4A8C">
            <w:pPr>
              <w:jc w:val="right"/>
              <w:cnfStyle w:val="000000000000" w:firstRow="0" w:lastRow="0" w:firstColumn="0" w:lastColumn="0" w:oddVBand="0" w:evenVBand="0" w:oddHBand="0" w:evenHBand="0" w:firstRowFirstColumn="0" w:firstRowLastColumn="0" w:lastRowFirstColumn="0" w:lastRowLastColumn="0"/>
            </w:pPr>
            <w:r>
              <w:t>$154.30</w:t>
            </w:r>
          </w:p>
        </w:tc>
        <w:tc>
          <w:tcPr>
            <w:tcW w:w="3597" w:type="dxa"/>
          </w:tcPr>
          <w:p w:rsidR="004B4A8C" w:rsidRDefault="004F6271" w:rsidP="004B4A8C">
            <w:pPr>
              <w:jc w:val="right"/>
              <w:cnfStyle w:val="000000000000" w:firstRow="0" w:lastRow="0" w:firstColumn="0" w:lastColumn="0" w:oddVBand="0" w:evenVBand="0" w:oddHBand="0" w:evenHBand="0" w:firstRowFirstColumn="0" w:firstRowLastColumn="0" w:lastRowFirstColumn="0" w:lastRowLastColumn="0"/>
            </w:pPr>
            <w:r>
              <w:t>$234.30</w:t>
            </w:r>
          </w:p>
        </w:tc>
      </w:tr>
      <w:tr w:rsidR="004B4A8C"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4B4A8C">
            <w:r>
              <w:t>6</w:t>
            </w:r>
            <w:r w:rsidRPr="004B4A8C">
              <w:rPr>
                <w:vertAlign w:val="superscript"/>
              </w:rPr>
              <w:t>th</w:t>
            </w:r>
            <w:r>
              <w:t xml:space="preserve"> Grade Party</w:t>
            </w:r>
          </w:p>
        </w:tc>
        <w:tc>
          <w:tcPr>
            <w:tcW w:w="3597" w:type="dxa"/>
          </w:tcPr>
          <w:p w:rsidR="004B4A8C" w:rsidRDefault="004F6271" w:rsidP="004B4A8C">
            <w:pPr>
              <w:jc w:val="right"/>
              <w:cnfStyle w:val="000000100000" w:firstRow="0" w:lastRow="0" w:firstColumn="0" w:lastColumn="0" w:oddVBand="0" w:evenVBand="0" w:oddHBand="1" w:evenHBand="0" w:firstRowFirstColumn="0" w:firstRowLastColumn="0" w:lastRowFirstColumn="0" w:lastRowLastColumn="0"/>
            </w:pPr>
            <w:r>
              <w:t>$735.55</w:t>
            </w:r>
          </w:p>
        </w:tc>
        <w:tc>
          <w:tcPr>
            <w:tcW w:w="3597" w:type="dxa"/>
          </w:tcPr>
          <w:p w:rsidR="004B4A8C" w:rsidRDefault="004B4A8C" w:rsidP="004F6271">
            <w:pPr>
              <w:jc w:val="right"/>
              <w:cnfStyle w:val="000000100000" w:firstRow="0" w:lastRow="0" w:firstColumn="0" w:lastColumn="0" w:oddVBand="0" w:evenVBand="0" w:oddHBand="1" w:evenHBand="0" w:firstRowFirstColumn="0" w:firstRowLastColumn="0" w:lastRowFirstColumn="0" w:lastRowLastColumn="0"/>
            </w:pPr>
            <w:r>
              <w:t>$</w:t>
            </w:r>
            <w:r w:rsidR="004F6271">
              <w:t>959.55</w:t>
            </w:r>
          </w:p>
        </w:tc>
      </w:tr>
      <w:tr w:rsidR="004B4A8C" w:rsidTr="00EA199A">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4B4A8C">
            <w:r>
              <w:t>7</w:t>
            </w:r>
            <w:r w:rsidRPr="004B4A8C">
              <w:rPr>
                <w:vertAlign w:val="superscript"/>
              </w:rPr>
              <w:t>th</w:t>
            </w:r>
            <w:r>
              <w:t xml:space="preserve"> Grade Party</w:t>
            </w:r>
          </w:p>
        </w:tc>
        <w:tc>
          <w:tcPr>
            <w:tcW w:w="3597" w:type="dxa"/>
          </w:tcPr>
          <w:p w:rsidR="004B4A8C" w:rsidRDefault="004F6271" w:rsidP="004B4A8C">
            <w:pPr>
              <w:jc w:val="right"/>
              <w:cnfStyle w:val="000000000000" w:firstRow="0" w:lastRow="0" w:firstColumn="0" w:lastColumn="0" w:oddVBand="0" w:evenVBand="0" w:oddHBand="0" w:evenHBand="0" w:firstRowFirstColumn="0" w:firstRowLastColumn="0" w:lastRowFirstColumn="0" w:lastRowLastColumn="0"/>
            </w:pPr>
            <w:r>
              <w:t>$200.00</w:t>
            </w:r>
          </w:p>
        </w:tc>
        <w:tc>
          <w:tcPr>
            <w:tcW w:w="3597" w:type="dxa"/>
          </w:tcPr>
          <w:p w:rsidR="004B4A8C" w:rsidRDefault="004B4A8C" w:rsidP="004F6271">
            <w:pPr>
              <w:jc w:val="right"/>
              <w:cnfStyle w:val="000000000000" w:firstRow="0" w:lastRow="0" w:firstColumn="0" w:lastColumn="0" w:oddVBand="0" w:evenVBand="0" w:oddHBand="0" w:evenHBand="0" w:firstRowFirstColumn="0" w:firstRowLastColumn="0" w:lastRowFirstColumn="0" w:lastRowLastColumn="0"/>
            </w:pPr>
            <w:r>
              <w:t>$</w:t>
            </w:r>
            <w:r w:rsidR="004F6271">
              <w:t>440.00</w:t>
            </w:r>
          </w:p>
        </w:tc>
      </w:tr>
      <w:tr w:rsidR="004F6271"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F6271" w:rsidRDefault="004F6271" w:rsidP="004B4A8C">
            <w:r>
              <w:t>8</w:t>
            </w:r>
            <w:r w:rsidRPr="004F6271">
              <w:rPr>
                <w:vertAlign w:val="superscript"/>
              </w:rPr>
              <w:t>th</w:t>
            </w:r>
            <w:r>
              <w:t xml:space="preserve"> Grade Party</w:t>
            </w:r>
          </w:p>
        </w:tc>
        <w:tc>
          <w:tcPr>
            <w:tcW w:w="3597" w:type="dxa"/>
          </w:tcPr>
          <w:p w:rsidR="004F6271" w:rsidRDefault="00AA7626" w:rsidP="004B4A8C">
            <w:pPr>
              <w:jc w:val="right"/>
              <w:cnfStyle w:val="000000100000" w:firstRow="0" w:lastRow="0" w:firstColumn="0" w:lastColumn="0" w:oddVBand="0" w:evenVBand="0" w:oddHBand="1" w:evenHBand="0" w:firstRowFirstColumn="0" w:firstRowLastColumn="0" w:lastRowFirstColumn="0" w:lastRowLastColumn="0"/>
            </w:pPr>
            <w:r>
              <w:t>$400.79</w:t>
            </w:r>
          </w:p>
        </w:tc>
        <w:tc>
          <w:tcPr>
            <w:tcW w:w="3597" w:type="dxa"/>
          </w:tcPr>
          <w:p w:rsidR="004F6271" w:rsidRDefault="00AA7626" w:rsidP="004F6271">
            <w:pPr>
              <w:jc w:val="right"/>
              <w:cnfStyle w:val="000000100000" w:firstRow="0" w:lastRow="0" w:firstColumn="0" w:lastColumn="0" w:oddVBand="0" w:evenVBand="0" w:oddHBand="1" w:evenHBand="0" w:firstRowFirstColumn="0" w:firstRowLastColumn="0" w:lastRowFirstColumn="0" w:lastRowLastColumn="0"/>
            </w:pPr>
            <w:r>
              <w:t>$400.79</w:t>
            </w:r>
          </w:p>
        </w:tc>
      </w:tr>
      <w:tr w:rsidR="004F6271" w:rsidTr="00EA199A">
        <w:tc>
          <w:tcPr>
            <w:cnfStyle w:val="001000000000" w:firstRow="0" w:lastRow="0" w:firstColumn="1" w:lastColumn="0" w:oddVBand="0" w:evenVBand="0" w:oddHBand="0" w:evenHBand="0" w:firstRowFirstColumn="0" w:firstRowLastColumn="0" w:lastRowFirstColumn="0" w:lastRowLastColumn="0"/>
            <w:tcW w:w="3596" w:type="dxa"/>
          </w:tcPr>
          <w:p w:rsidR="004F6271" w:rsidRDefault="004F6271" w:rsidP="004B4A8C">
            <w:r>
              <w:t>8</w:t>
            </w:r>
            <w:r w:rsidRPr="004F6271">
              <w:rPr>
                <w:vertAlign w:val="superscript"/>
              </w:rPr>
              <w:t>th</w:t>
            </w:r>
            <w:r>
              <w:t xml:space="preserve"> Grade T-shirts</w:t>
            </w:r>
          </w:p>
        </w:tc>
        <w:tc>
          <w:tcPr>
            <w:tcW w:w="3597" w:type="dxa"/>
          </w:tcPr>
          <w:p w:rsidR="004F6271" w:rsidRDefault="004F6271" w:rsidP="004B4A8C">
            <w:pPr>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4F6271" w:rsidRDefault="00AA7626" w:rsidP="004F6271">
            <w:pPr>
              <w:jc w:val="right"/>
              <w:cnfStyle w:val="000000000000" w:firstRow="0" w:lastRow="0" w:firstColumn="0" w:lastColumn="0" w:oddVBand="0" w:evenVBand="0" w:oddHBand="0" w:evenHBand="0" w:firstRowFirstColumn="0" w:firstRowLastColumn="0" w:lastRowFirstColumn="0" w:lastRowLastColumn="0"/>
            </w:pPr>
            <w:r>
              <w:t>$482.00</w:t>
            </w:r>
          </w:p>
        </w:tc>
      </w:tr>
      <w:tr w:rsidR="004B4A8C"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4B4A8C">
            <w:r>
              <w:t>Book Fair Cost of Books</w:t>
            </w:r>
          </w:p>
        </w:tc>
        <w:tc>
          <w:tcPr>
            <w:tcW w:w="3597" w:type="dxa"/>
          </w:tcPr>
          <w:p w:rsidR="00FE56AF" w:rsidRDefault="00FE56AF" w:rsidP="00FE56AF">
            <w:pPr>
              <w:cnfStyle w:val="000000100000" w:firstRow="0" w:lastRow="0" w:firstColumn="0" w:lastColumn="0" w:oddVBand="0" w:evenVBand="0" w:oddHBand="1" w:evenHBand="0" w:firstRowFirstColumn="0" w:firstRowLastColumn="0" w:lastRowFirstColumn="0" w:lastRowLastColumn="0"/>
            </w:pPr>
          </w:p>
        </w:tc>
        <w:tc>
          <w:tcPr>
            <w:tcW w:w="3597" w:type="dxa"/>
          </w:tcPr>
          <w:p w:rsidR="004B4A8C" w:rsidRDefault="004B4A8C" w:rsidP="004B4A8C">
            <w:pPr>
              <w:jc w:val="right"/>
              <w:cnfStyle w:val="000000100000" w:firstRow="0" w:lastRow="0" w:firstColumn="0" w:lastColumn="0" w:oddVBand="0" w:evenVBand="0" w:oddHBand="1" w:evenHBand="0" w:firstRowFirstColumn="0" w:firstRowLastColumn="0" w:lastRowFirstColumn="0" w:lastRowLastColumn="0"/>
            </w:pPr>
            <w:r>
              <w:t>$1,278.59</w:t>
            </w:r>
          </w:p>
        </w:tc>
      </w:tr>
      <w:tr w:rsidR="004B4A8C" w:rsidTr="00EA199A">
        <w:tc>
          <w:tcPr>
            <w:cnfStyle w:val="001000000000" w:firstRow="0" w:lastRow="0" w:firstColumn="1" w:lastColumn="0" w:oddVBand="0" w:evenVBand="0" w:oddHBand="0" w:evenHBand="0" w:firstRowFirstColumn="0" w:firstRowLastColumn="0" w:lastRowFirstColumn="0" w:lastRowLastColumn="0"/>
            <w:tcW w:w="3596" w:type="dxa"/>
          </w:tcPr>
          <w:p w:rsidR="004B4A8C" w:rsidRDefault="00AE1BF7" w:rsidP="004B4A8C">
            <w:r>
              <w:t>Book Fair Expenses</w:t>
            </w:r>
          </w:p>
        </w:tc>
        <w:tc>
          <w:tcPr>
            <w:tcW w:w="3597" w:type="dxa"/>
          </w:tcPr>
          <w:p w:rsidR="004B4A8C" w:rsidRDefault="00AA7626" w:rsidP="004B4A8C">
            <w:pPr>
              <w:jc w:val="right"/>
              <w:cnfStyle w:val="000000000000" w:firstRow="0" w:lastRow="0" w:firstColumn="0" w:lastColumn="0" w:oddVBand="0" w:evenVBand="0" w:oddHBand="0" w:evenHBand="0" w:firstRowFirstColumn="0" w:firstRowLastColumn="0" w:lastRowFirstColumn="0" w:lastRowLastColumn="0"/>
            </w:pPr>
            <w:r>
              <w:t>$48.43</w:t>
            </w:r>
          </w:p>
        </w:tc>
        <w:tc>
          <w:tcPr>
            <w:tcW w:w="3597" w:type="dxa"/>
          </w:tcPr>
          <w:p w:rsidR="004B4A8C" w:rsidRDefault="00AE1BF7" w:rsidP="00AA7626">
            <w:pPr>
              <w:jc w:val="right"/>
              <w:cnfStyle w:val="000000000000" w:firstRow="0" w:lastRow="0" w:firstColumn="0" w:lastColumn="0" w:oddVBand="0" w:evenVBand="0" w:oddHBand="0" w:evenHBand="0" w:firstRowFirstColumn="0" w:firstRowLastColumn="0" w:lastRowFirstColumn="0" w:lastRowLastColumn="0"/>
            </w:pPr>
            <w:r>
              <w:t>$</w:t>
            </w:r>
            <w:r w:rsidR="00AA7626">
              <w:t>113.51</w:t>
            </w:r>
          </w:p>
        </w:tc>
      </w:tr>
      <w:tr w:rsidR="004B4A8C"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B4A8C" w:rsidRDefault="004B4A8C" w:rsidP="004B4A8C">
            <w:r>
              <w:t>Box Tops for Education</w:t>
            </w:r>
          </w:p>
        </w:tc>
        <w:tc>
          <w:tcPr>
            <w:tcW w:w="3597" w:type="dxa"/>
          </w:tcPr>
          <w:p w:rsidR="004B4A8C" w:rsidRDefault="00AA7626" w:rsidP="004B4A8C">
            <w:pPr>
              <w:jc w:val="right"/>
              <w:cnfStyle w:val="000000100000" w:firstRow="0" w:lastRow="0" w:firstColumn="0" w:lastColumn="0" w:oddVBand="0" w:evenVBand="0" w:oddHBand="1" w:evenHBand="0" w:firstRowFirstColumn="0" w:firstRowLastColumn="0" w:lastRowFirstColumn="0" w:lastRowLastColumn="0"/>
            </w:pPr>
            <w:r>
              <w:t>$103.36</w:t>
            </w:r>
          </w:p>
        </w:tc>
        <w:tc>
          <w:tcPr>
            <w:tcW w:w="3597" w:type="dxa"/>
          </w:tcPr>
          <w:p w:rsidR="004B4A8C" w:rsidRDefault="00AE1BF7" w:rsidP="00AA7626">
            <w:pPr>
              <w:jc w:val="right"/>
              <w:cnfStyle w:val="000000100000" w:firstRow="0" w:lastRow="0" w:firstColumn="0" w:lastColumn="0" w:oddVBand="0" w:evenVBand="0" w:oddHBand="1" w:evenHBand="0" w:firstRowFirstColumn="0" w:firstRowLastColumn="0" w:lastRowFirstColumn="0" w:lastRowLastColumn="0"/>
            </w:pPr>
            <w:r>
              <w:t>$</w:t>
            </w:r>
            <w:r w:rsidR="00AA7626">
              <w:t>209.89</w:t>
            </w:r>
          </w:p>
        </w:tc>
      </w:tr>
      <w:tr w:rsidR="00CA73AA" w:rsidTr="00EA199A">
        <w:tc>
          <w:tcPr>
            <w:cnfStyle w:val="001000000000" w:firstRow="0" w:lastRow="0" w:firstColumn="1" w:lastColumn="0" w:oddVBand="0" w:evenVBand="0" w:oddHBand="0" w:evenHBand="0" w:firstRowFirstColumn="0" w:firstRowLastColumn="0" w:lastRowFirstColumn="0" w:lastRowLastColumn="0"/>
            <w:tcW w:w="3596" w:type="dxa"/>
          </w:tcPr>
          <w:p w:rsidR="00CA73AA" w:rsidRDefault="00CA73AA" w:rsidP="004B4A8C">
            <w:r>
              <w:t>Staff Appreciation</w:t>
            </w:r>
          </w:p>
        </w:tc>
        <w:tc>
          <w:tcPr>
            <w:tcW w:w="3597" w:type="dxa"/>
          </w:tcPr>
          <w:p w:rsidR="00CA73AA" w:rsidRDefault="00AA7626" w:rsidP="004B4A8C">
            <w:pPr>
              <w:jc w:val="right"/>
              <w:cnfStyle w:val="000000000000" w:firstRow="0" w:lastRow="0" w:firstColumn="0" w:lastColumn="0" w:oddVBand="0" w:evenVBand="0" w:oddHBand="0" w:evenHBand="0" w:firstRowFirstColumn="0" w:firstRowLastColumn="0" w:lastRowFirstColumn="0" w:lastRowLastColumn="0"/>
            </w:pPr>
            <w:r>
              <w:t>$206.79</w:t>
            </w:r>
          </w:p>
        </w:tc>
        <w:tc>
          <w:tcPr>
            <w:tcW w:w="3597" w:type="dxa"/>
          </w:tcPr>
          <w:p w:rsidR="00CA73AA" w:rsidRDefault="00CA73AA" w:rsidP="00AA7626">
            <w:pPr>
              <w:jc w:val="right"/>
              <w:cnfStyle w:val="000000000000" w:firstRow="0" w:lastRow="0" w:firstColumn="0" w:lastColumn="0" w:oddVBand="0" w:evenVBand="0" w:oddHBand="0" w:evenHBand="0" w:firstRowFirstColumn="0" w:firstRowLastColumn="0" w:lastRowFirstColumn="0" w:lastRowLastColumn="0"/>
            </w:pPr>
            <w:r>
              <w:t>$</w:t>
            </w:r>
            <w:r w:rsidR="00AA7626">
              <w:t>306.79</w:t>
            </w:r>
          </w:p>
        </w:tc>
      </w:tr>
      <w:tr w:rsidR="00FE56AF"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FE56AF" w:rsidRDefault="00FE56AF" w:rsidP="004B4A8C">
            <w:r>
              <w:t>Fundraiser- Camcorder for Computer Class</w:t>
            </w:r>
          </w:p>
        </w:tc>
        <w:tc>
          <w:tcPr>
            <w:tcW w:w="3597" w:type="dxa"/>
          </w:tcPr>
          <w:p w:rsidR="00FE56AF" w:rsidRDefault="00FE56AF" w:rsidP="00CA73AA">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FE56AF" w:rsidRDefault="00FE56AF" w:rsidP="00CA73AA">
            <w:pPr>
              <w:jc w:val="right"/>
              <w:cnfStyle w:val="000000100000" w:firstRow="0" w:lastRow="0" w:firstColumn="0" w:lastColumn="0" w:oddVBand="0" w:evenVBand="0" w:oddHBand="1" w:evenHBand="0" w:firstRowFirstColumn="0" w:firstRowLastColumn="0" w:lastRowFirstColumn="0" w:lastRowLastColumn="0"/>
            </w:pPr>
            <w:r>
              <w:t>$</w:t>
            </w:r>
            <w:r w:rsidR="00CA73AA">
              <w:t>470.12</w:t>
            </w:r>
          </w:p>
        </w:tc>
      </w:tr>
      <w:tr w:rsidR="00AA7626" w:rsidTr="00EA199A">
        <w:tc>
          <w:tcPr>
            <w:cnfStyle w:val="001000000000" w:firstRow="0" w:lastRow="0" w:firstColumn="1" w:lastColumn="0" w:oddVBand="0" w:evenVBand="0" w:oddHBand="0" w:evenHBand="0" w:firstRowFirstColumn="0" w:firstRowLastColumn="0" w:lastRowFirstColumn="0" w:lastRowLastColumn="0"/>
            <w:tcW w:w="3596" w:type="dxa"/>
          </w:tcPr>
          <w:p w:rsidR="00AA7626" w:rsidRDefault="00AA7626" w:rsidP="004B4A8C">
            <w:r>
              <w:t>Special Purchase – IT (Robotics kit)</w:t>
            </w:r>
          </w:p>
        </w:tc>
        <w:tc>
          <w:tcPr>
            <w:tcW w:w="3597" w:type="dxa"/>
          </w:tcPr>
          <w:p w:rsidR="00AA7626" w:rsidRDefault="00AA7626" w:rsidP="00CA73AA">
            <w:pPr>
              <w:jc w:val="right"/>
              <w:cnfStyle w:val="000000000000" w:firstRow="0" w:lastRow="0" w:firstColumn="0" w:lastColumn="0" w:oddVBand="0" w:evenVBand="0" w:oddHBand="0" w:evenHBand="0" w:firstRowFirstColumn="0" w:firstRowLastColumn="0" w:lastRowFirstColumn="0" w:lastRowLastColumn="0"/>
            </w:pPr>
          </w:p>
        </w:tc>
        <w:tc>
          <w:tcPr>
            <w:tcW w:w="3597" w:type="dxa"/>
          </w:tcPr>
          <w:p w:rsidR="00AA7626" w:rsidRDefault="00C95E23" w:rsidP="00CA73AA">
            <w:pPr>
              <w:jc w:val="right"/>
              <w:cnfStyle w:val="000000000000" w:firstRow="0" w:lastRow="0" w:firstColumn="0" w:lastColumn="0" w:oddVBand="0" w:evenVBand="0" w:oddHBand="0" w:evenHBand="0" w:firstRowFirstColumn="0" w:firstRowLastColumn="0" w:lastRowFirstColumn="0" w:lastRowLastColumn="0"/>
            </w:pPr>
            <w:r>
              <w:t>$1000.00</w:t>
            </w:r>
          </w:p>
        </w:tc>
      </w:tr>
      <w:tr w:rsidR="006259F8"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6259F8" w:rsidRDefault="006259F8" w:rsidP="004B4A8C">
            <w:r>
              <w:t>Fundraiser-Music</w:t>
            </w:r>
          </w:p>
        </w:tc>
        <w:tc>
          <w:tcPr>
            <w:tcW w:w="3597" w:type="dxa"/>
          </w:tcPr>
          <w:p w:rsidR="006259F8" w:rsidRDefault="006259F8" w:rsidP="00CA73AA">
            <w:pPr>
              <w:jc w:val="right"/>
              <w:cnfStyle w:val="000000100000" w:firstRow="0" w:lastRow="0" w:firstColumn="0" w:lastColumn="0" w:oddVBand="0" w:evenVBand="0" w:oddHBand="1" w:evenHBand="0" w:firstRowFirstColumn="0" w:firstRowLastColumn="0" w:lastRowFirstColumn="0" w:lastRowLastColumn="0"/>
            </w:pPr>
          </w:p>
        </w:tc>
        <w:tc>
          <w:tcPr>
            <w:tcW w:w="3597" w:type="dxa"/>
          </w:tcPr>
          <w:p w:rsidR="006259F8" w:rsidRDefault="006259F8" w:rsidP="00C95E23">
            <w:pPr>
              <w:jc w:val="right"/>
              <w:cnfStyle w:val="000000100000" w:firstRow="0" w:lastRow="0" w:firstColumn="0" w:lastColumn="0" w:oddVBand="0" w:evenVBand="0" w:oddHBand="1" w:evenHBand="0" w:firstRowFirstColumn="0" w:firstRowLastColumn="0" w:lastRowFirstColumn="0" w:lastRowLastColumn="0"/>
            </w:pPr>
            <w:r>
              <w:t>$</w:t>
            </w:r>
            <w:r w:rsidR="00C95E23">
              <w:t>996.12</w:t>
            </w:r>
          </w:p>
        </w:tc>
      </w:tr>
      <w:tr w:rsidR="004B4A8C" w:rsidTr="00EA199A">
        <w:tc>
          <w:tcPr>
            <w:cnfStyle w:val="001000000000" w:firstRow="0" w:lastRow="0" w:firstColumn="1" w:lastColumn="0" w:oddVBand="0" w:evenVBand="0" w:oddHBand="0" w:evenHBand="0" w:firstRowFirstColumn="0" w:firstRowLastColumn="0" w:lastRowFirstColumn="0" w:lastRowLastColumn="0"/>
            <w:tcW w:w="3596" w:type="dxa"/>
          </w:tcPr>
          <w:p w:rsidR="004B4A8C" w:rsidRPr="00AE1BF7" w:rsidRDefault="004B4A8C" w:rsidP="004B4A8C">
            <w:r w:rsidRPr="00AE1BF7">
              <w:t>Total</w:t>
            </w:r>
          </w:p>
        </w:tc>
        <w:tc>
          <w:tcPr>
            <w:tcW w:w="3597" w:type="dxa"/>
          </w:tcPr>
          <w:p w:rsidR="004B4A8C" w:rsidRPr="00AE1BF7" w:rsidRDefault="006259F8" w:rsidP="00C95E23">
            <w:pPr>
              <w:jc w:val="right"/>
              <w:cnfStyle w:val="000000000000" w:firstRow="0" w:lastRow="0" w:firstColumn="0" w:lastColumn="0" w:oddVBand="0" w:evenVBand="0" w:oddHBand="0" w:evenHBand="0" w:firstRowFirstColumn="0" w:firstRowLastColumn="0" w:lastRowFirstColumn="0" w:lastRowLastColumn="0"/>
              <w:rPr>
                <w:b/>
              </w:rPr>
            </w:pPr>
            <w:r>
              <w:rPr>
                <w:b/>
              </w:rPr>
              <w:t>$</w:t>
            </w:r>
            <w:r w:rsidR="00C95E23">
              <w:rPr>
                <w:b/>
              </w:rPr>
              <w:t>1,849.22</w:t>
            </w:r>
          </w:p>
        </w:tc>
        <w:tc>
          <w:tcPr>
            <w:tcW w:w="3597" w:type="dxa"/>
          </w:tcPr>
          <w:p w:rsidR="004B4A8C" w:rsidRPr="00AE1BF7" w:rsidRDefault="00AE1BF7" w:rsidP="00C95E23">
            <w:pPr>
              <w:jc w:val="right"/>
              <w:cnfStyle w:val="000000000000" w:firstRow="0" w:lastRow="0" w:firstColumn="0" w:lastColumn="0" w:oddVBand="0" w:evenVBand="0" w:oddHBand="0" w:evenHBand="0" w:firstRowFirstColumn="0" w:firstRowLastColumn="0" w:lastRowFirstColumn="0" w:lastRowLastColumn="0"/>
              <w:rPr>
                <w:b/>
              </w:rPr>
            </w:pPr>
            <w:r w:rsidRPr="00AE1BF7">
              <w:rPr>
                <w:b/>
              </w:rPr>
              <w:t>$</w:t>
            </w:r>
            <w:r w:rsidR="00C95E23">
              <w:rPr>
                <w:b/>
              </w:rPr>
              <w:t>19,171.66</w:t>
            </w:r>
          </w:p>
        </w:tc>
      </w:tr>
    </w:tbl>
    <w:p w:rsidR="00E35039" w:rsidRDefault="00E35039" w:rsidP="00F871BF"/>
    <w:tbl>
      <w:tblPr>
        <w:tblStyle w:val="GridTable4-Accent1"/>
        <w:tblW w:w="0" w:type="auto"/>
        <w:tblLook w:val="04A0" w:firstRow="1" w:lastRow="0" w:firstColumn="1" w:lastColumn="0" w:noHBand="0" w:noVBand="1"/>
      </w:tblPr>
      <w:tblGrid>
        <w:gridCol w:w="2788"/>
        <w:gridCol w:w="2797"/>
        <w:gridCol w:w="2462"/>
        <w:gridCol w:w="2743"/>
      </w:tblGrid>
      <w:tr w:rsidR="00C95E23" w:rsidTr="00C95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rsidR="00C95E23" w:rsidRDefault="00C95E23" w:rsidP="00F871BF">
            <w:r>
              <w:t>Wells Fargo Checking</w:t>
            </w:r>
          </w:p>
        </w:tc>
        <w:tc>
          <w:tcPr>
            <w:tcW w:w="2797" w:type="dxa"/>
          </w:tcPr>
          <w:p w:rsidR="00C95E23" w:rsidRDefault="00C95E23" w:rsidP="00F871BF">
            <w:pPr>
              <w:cnfStyle w:val="100000000000" w:firstRow="1" w:lastRow="0" w:firstColumn="0" w:lastColumn="0" w:oddVBand="0" w:evenVBand="0" w:oddHBand="0" w:evenHBand="0" w:firstRowFirstColumn="0" w:firstRowLastColumn="0" w:lastRowFirstColumn="0" w:lastRowLastColumn="0"/>
            </w:pPr>
            <w:r>
              <w:t>Debits</w:t>
            </w:r>
          </w:p>
        </w:tc>
        <w:tc>
          <w:tcPr>
            <w:tcW w:w="2462" w:type="dxa"/>
          </w:tcPr>
          <w:p w:rsidR="00C95E23" w:rsidRDefault="00C95E23" w:rsidP="00C95E23">
            <w:pPr>
              <w:jc w:val="right"/>
              <w:cnfStyle w:val="100000000000" w:firstRow="1" w:lastRow="0" w:firstColumn="0" w:lastColumn="0" w:oddVBand="0" w:evenVBand="0" w:oddHBand="0" w:evenHBand="0" w:firstRowFirstColumn="0" w:firstRowLastColumn="0" w:lastRowFirstColumn="0" w:lastRowLastColumn="0"/>
            </w:pPr>
            <w:r>
              <w:t>Credits</w:t>
            </w:r>
          </w:p>
        </w:tc>
        <w:tc>
          <w:tcPr>
            <w:tcW w:w="2743" w:type="dxa"/>
          </w:tcPr>
          <w:p w:rsidR="00C95E23" w:rsidRDefault="00C95E23" w:rsidP="00C95E23">
            <w:pPr>
              <w:jc w:val="right"/>
              <w:cnfStyle w:val="100000000000" w:firstRow="1" w:lastRow="0" w:firstColumn="0" w:lastColumn="0" w:oddVBand="0" w:evenVBand="0" w:oddHBand="0" w:evenHBand="0" w:firstRowFirstColumn="0" w:firstRowLastColumn="0" w:lastRowFirstColumn="0" w:lastRowLastColumn="0"/>
            </w:pPr>
            <w:r>
              <w:t>$1,925.05</w:t>
            </w:r>
          </w:p>
        </w:tc>
      </w:tr>
      <w:tr w:rsidR="00C95E23" w:rsidTr="00C95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rsidR="00C95E23" w:rsidRDefault="00C95E23" w:rsidP="00C95E23">
            <w:r>
              <w:t>1096 J. Bradley Munford – DJ for 6</w:t>
            </w:r>
            <w:r w:rsidRPr="00C95E23">
              <w:rPr>
                <w:vertAlign w:val="superscript"/>
              </w:rPr>
              <w:t>th</w:t>
            </w:r>
            <w:r>
              <w:t xml:space="preserve"> Grade Party</w:t>
            </w:r>
          </w:p>
        </w:tc>
        <w:tc>
          <w:tcPr>
            <w:tcW w:w="2797" w:type="dxa"/>
          </w:tcPr>
          <w:p w:rsidR="00C95E23" w:rsidRDefault="00C95E23" w:rsidP="00AE1BF7">
            <w:pPr>
              <w:cnfStyle w:val="000000100000" w:firstRow="0" w:lastRow="0" w:firstColumn="0" w:lastColumn="0" w:oddVBand="0" w:evenVBand="0" w:oddHBand="1" w:evenHBand="0" w:firstRowFirstColumn="0" w:firstRowLastColumn="0" w:lastRowFirstColumn="0" w:lastRowLastColumn="0"/>
            </w:pPr>
            <w:r>
              <w:t>$200.00</w:t>
            </w:r>
          </w:p>
        </w:tc>
        <w:tc>
          <w:tcPr>
            <w:tcW w:w="2462" w:type="dxa"/>
          </w:tcPr>
          <w:p w:rsidR="00C95E23" w:rsidRDefault="00C95E23" w:rsidP="00C75CE8">
            <w:pPr>
              <w:jc w:val="right"/>
              <w:cnfStyle w:val="000000100000" w:firstRow="0" w:lastRow="0" w:firstColumn="0" w:lastColumn="0" w:oddVBand="0" w:evenVBand="0" w:oddHBand="1" w:evenHBand="0" w:firstRowFirstColumn="0" w:firstRowLastColumn="0" w:lastRowFirstColumn="0" w:lastRowLastColumn="0"/>
            </w:pPr>
          </w:p>
        </w:tc>
        <w:tc>
          <w:tcPr>
            <w:tcW w:w="2743" w:type="dxa"/>
          </w:tcPr>
          <w:p w:rsidR="00C95E23" w:rsidRDefault="00C95E23" w:rsidP="00C75CE8">
            <w:pPr>
              <w:jc w:val="right"/>
              <w:cnfStyle w:val="000000100000" w:firstRow="0" w:lastRow="0" w:firstColumn="0" w:lastColumn="0" w:oddVBand="0" w:evenVBand="0" w:oddHBand="1" w:evenHBand="0" w:firstRowFirstColumn="0" w:firstRowLastColumn="0" w:lastRowFirstColumn="0" w:lastRowLastColumn="0"/>
            </w:pPr>
            <w:r>
              <w:t>-$200.00</w:t>
            </w:r>
          </w:p>
        </w:tc>
      </w:tr>
      <w:tr w:rsidR="00C95E23" w:rsidTr="00C95E23">
        <w:tc>
          <w:tcPr>
            <w:cnfStyle w:val="001000000000" w:firstRow="0" w:lastRow="0" w:firstColumn="1" w:lastColumn="0" w:oddVBand="0" w:evenVBand="0" w:oddHBand="0" w:evenHBand="0" w:firstRowFirstColumn="0" w:firstRowLastColumn="0" w:lastRowFirstColumn="0" w:lastRowLastColumn="0"/>
            <w:tcW w:w="2788" w:type="dxa"/>
          </w:tcPr>
          <w:p w:rsidR="00C95E23" w:rsidRDefault="00C95E23" w:rsidP="00F871BF">
            <w:r>
              <w:t>1097 Kim Luther – 6</w:t>
            </w:r>
            <w:r w:rsidRPr="00C95E23">
              <w:rPr>
                <w:vertAlign w:val="superscript"/>
              </w:rPr>
              <w:t>th</w:t>
            </w:r>
            <w:r>
              <w:t xml:space="preserve"> grade party – candy</w:t>
            </w:r>
          </w:p>
        </w:tc>
        <w:tc>
          <w:tcPr>
            <w:tcW w:w="2797" w:type="dxa"/>
          </w:tcPr>
          <w:p w:rsidR="00C95E23" w:rsidRDefault="00C95E23" w:rsidP="00AE1BF7">
            <w:pPr>
              <w:cnfStyle w:val="000000000000" w:firstRow="0" w:lastRow="0" w:firstColumn="0" w:lastColumn="0" w:oddVBand="0" w:evenVBand="0" w:oddHBand="0" w:evenHBand="0" w:firstRowFirstColumn="0" w:firstRowLastColumn="0" w:lastRowFirstColumn="0" w:lastRowLastColumn="0"/>
            </w:pPr>
            <w:r>
              <w:t>$157.53</w:t>
            </w:r>
          </w:p>
        </w:tc>
        <w:tc>
          <w:tcPr>
            <w:tcW w:w="2462" w:type="dxa"/>
          </w:tcPr>
          <w:p w:rsidR="00C95E23" w:rsidRDefault="00C95E23" w:rsidP="00C75CE8">
            <w:pPr>
              <w:jc w:val="right"/>
              <w:cnfStyle w:val="000000000000" w:firstRow="0" w:lastRow="0" w:firstColumn="0" w:lastColumn="0" w:oddVBand="0" w:evenVBand="0" w:oddHBand="0" w:evenHBand="0" w:firstRowFirstColumn="0" w:firstRowLastColumn="0" w:lastRowFirstColumn="0" w:lastRowLastColumn="0"/>
            </w:pPr>
          </w:p>
        </w:tc>
        <w:tc>
          <w:tcPr>
            <w:tcW w:w="2743" w:type="dxa"/>
          </w:tcPr>
          <w:p w:rsidR="00C95E23" w:rsidRDefault="00C95E23" w:rsidP="00C75CE8">
            <w:pPr>
              <w:jc w:val="right"/>
              <w:cnfStyle w:val="000000000000" w:firstRow="0" w:lastRow="0" w:firstColumn="0" w:lastColumn="0" w:oddVBand="0" w:evenVBand="0" w:oddHBand="0" w:evenHBand="0" w:firstRowFirstColumn="0" w:firstRowLastColumn="0" w:lastRowFirstColumn="0" w:lastRowLastColumn="0"/>
            </w:pPr>
            <w:r>
              <w:t>-$157.53</w:t>
            </w:r>
          </w:p>
        </w:tc>
      </w:tr>
      <w:tr w:rsidR="00C95E23" w:rsidTr="00C95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rsidR="00C95E23" w:rsidRDefault="00C95E23" w:rsidP="00F871BF">
            <w:r>
              <w:t>Replenish Wells Fargo Checking Account</w:t>
            </w:r>
          </w:p>
        </w:tc>
        <w:tc>
          <w:tcPr>
            <w:tcW w:w="2797" w:type="dxa"/>
          </w:tcPr>
          <w:p w:rsidR="00C95E23" w:rsidRDefault="00C95E23" w:rsidP="00AE1BF7">
            <w:pPr>
              <w:cnfStyle w:val="000000100000" w:firstRow="0" w:lastRow="0" w:firstColumn="0" w:lastColumn="0" w:oddVBand="0" w:evenVBand="0" w:oddHBand="1" w:evenHBand="0" w:firstRowFirstColumn="0" w:firstRowLastColumn="0" w:lastRowFirstColumn="0" w:lastRowLastColumn="0"/>
            </w:pPr>
          </w:p>
        </w:tc>
        <w:tc>
          <w:tcPr>
            <w:tcW w:w="2462" w:type="dxa"/>
          </w:tcPr>
          <w:p w:rsidR="00C95E23" w:rsidRDefault="00C95E23" w:rsidP="00C75CE8">
            <w:pPr>
              <w:jc w:val="right"/>
              <w:cnfStyle w:val="000000100000" w:firstRow="0" w:lastRow="0" w:firstColumn="0" w:lastColumn="0" w:oddVBand="0" w:evenVBand="0" w:oddHBand="1" w:evenHBand="0" w:firstRowFirstColumn="0" w:firstRowLastColumn="0" w:lastRowFirstColumn="0" w:lastRowLastColumn="0"/>
            </w:pPr>
            <w:r>
              <w:t>$1432.48</w:t>
            </w:r>
          </w:p>
        </w:tc>
        <w:tc>
          <w:tcPr>
            <w:tcW w:w="2743" w:type="dxa"/>
          </w:tcPr>
          <w:p w:rsidR="00C95E23" w:rsidRDefault="00C95E23" w:rsidP="00C75CE8">
            <w:pPr>
              <w:jc w:val="right"/>
              <w:cnfStyle w:val="000000100000" w:firstRow="0" w:lastRow="0" w:firstColumn="0" w:lastColumn="0" w:oddVBand="0" w:evenVBand="0" w:oddHBand="1" w:evenHBand="0" w:firstRowFirstColumn="0" w:firstRowLastColumn="0" w:lastRowFirstColumn="0" w:lastRowLastColumn="0"/>
            </w:pPr>
            <w:r>
              <w:t>$1432.48</w:t>
            </w:r>
          </w:p>
        </w:tc>
      </w:tr>
      <w:tr w:rsidR="00C95E23" w:rsidTr="00C95E23">
        <w:tc>
          <w:tcPr>
            <w:cnfStyle w:val="001000000000" w:firstRow="0" w:lastRow="0" w:firstColumn="1" w:lastColumn="0" w:oddVBand="0" w:evenVBand="0" w:oddHBand="0" w:evenHBand="0" w:firstRowFirstColumn="0" w:firstRowLastColumn="0" w:lastRowFirstColumn="0" w:lastRowLastColumn="0"/>
            <w:tcW w:w="2788" w:type="dxa"/>
          </w:tcPr>
          <w:p w:rsidR="00C95E23" w:rsidRPr="00AE1BF7" w:rsidRDefault="00C95E23" w:rsidP="00F871BF">
            <w:r w:rsidRPr="00AE1BF7">
              <w:t>Ending Balance</w:t>
            </w:r>
          </w:p>
        </w:tc>
        <w:tc>
          <w:tcPr>
            <w:tcW w:w="2797" w:type="dxa"/>
          </w:tcPr>
          <w:p w:rsidR="00C95E23" w:rsidRPr="00AE1BF7" w:rsidRDefault="00C95E23" w:rsidP="00F871BF">
            <w:pPr>
              <w:cnfStyle w:val="000000000000" w:firstRow="0" w:lastRow="0" w:firstColumn="0" w:lastColumn="0" w:oddVBand="0" w:evenVBand="0" w:oddHBand="0" w:evenHBand="0" w:firstRowFirstColumn="0" w:firstRowLastColumn="0" w:lastRowFirstColumn="0" w:lastRowLastColumn="0"/>
              <w:rPr>
                <w:b/>
              </w:rPr>
            </w:pPr>
          </w:p>
        </w:tc>
        <w:tc>
          <w:tcPr>
            <w:tcW w:w="2462" w:type="dxa"/>
          </w:tcPr>
          <w:p w:rsidR="00C95E23" w:rsidRPr="00AE1BF7" w:rsidRDefault="00C95E23" w:rsidP="006259F8">
            <w:pPr>
              <w:jc w:val="right"/>
              <w:cnfStyle w:val="000000000000" w:firstRow="0" w:lastRow="0" w:firstColumn="0" w:lastColumn="0" w:oddVBand="0" w:evenVBand="0" w:oddHBand="0" w:evenHBand="0" w:firstRowFirstColumn="0" w:firstRowLastColumn="0" w:lastRowFirstColumn="0" w:lastRowLastColumn="0"/>
              <w:rPr>
                <w:b/>
              </w:rPr>
            </w:pPr>
          </w:p>
        </w:tc>
        <w:tc>
          <w:tcPr>
            <w:tcW w:w="2743" w:type="dxa"/>
          </w:tcPr>
          <w:p w:rsidR="00C95E23" w:rsidRPr="00AE1BF7" w:rsidRDefault="00C95E23" w:rsidP="00C95E23">
            <w:pPr>
              <w:jc w:val="right"/>
              <w:cnfStyle w:val="000000000000" w:firstRow="0" w:lastRow="0" w:firstColumn="0" w:lastColumn="0" w:oddVBand="0" w:evenVBand="0" w:oddHBand="0" w:evenHBand="0" w:firstRowFirstColumn="0" w:firstRowLastColumn="0" w:lastRowFirstColumn="0" w:lastRowLastColumn="0"/>
              <w:rPr>
                <w:b/>
              </w:rPr>
            </w:pPr>
            <w:r w:rsidRPr="00AE1BF7">
              <w:rPr>
                <w:b/>
              </w:rPr>
              <w:t>$</w:t>
            </w:r>
            <w:r>
              <w:rPr>
                <w:b/>
              </w:rPr>
              <w:t>3,000.00</w:t>
            </w:r>
          </w:p>
        </w:tc>
      </w:tr>
    </w:tbl>
    <w:p w:rsidR="002A255F" w:rsidRDefault="002A255F" w:rsidP="00F871BF"/>
    <w:p w:rsidR="00203EBF" w:rsidRDefault="00203EBF" w:rsidP="00F871BF"/>
    <w:tbl>
      <w:tblPr>
        <w:tblStyle w:val="GridTable4-Accent1"/>
        <w:tblW w:w="0" w:type="auto"/>
        <w:tblLook w:val="04A0" w:firstRow="1" w:lastRow="0" w:firstColumn="1" w:lastColumn="0" w:noHBand="0" w:noVBand="1"/>
      </w:tblPr>
      <w:tblGrid>
        <w:gridCol w:w="3597"/>
        <w:gridCol w:w="3597"/>
      </w:tblGrid>
      <w:tr w:rsidR="00F25F98" w:rsidTr="00EA1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F25F98" w:rsidRDefault="00F25F98" w:rsidP="00F871BF">
            <w:r>
              <w:t>Balance</w:t>
            </w:r>
          </w:p>
        </w:tc>
        <w:tc>
          <w:tcPr>
            <w:tcW w:w="3597" w:type="dxa"/>
          </w:tcPr>
          <w:p w:rsidR="00F25F98" w:rsidRDefault="00F25F98" w:rsidP="00F871BF">
            <w:pPr>
              <w:cnfStyle w:val="100000000000" w:firstRow="1" w:lastRow="0" w:firstColumn="0" w:lastColumn="0" w:oddVBand="0" w:evenVBand="0" w:oddHBand="0" w:evenHBand="0" w:firstRowFirstColumn="0" w:firstRowLastColumn="0" w:lastRowFirstColumn="0" w:lastRowLastColumn="0"/>
            </w:pPr>
          </w:p>
        </w:tc>
      </w:tr>
      <w:tr w:rsidR="00721990"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721990" w:rsidRDefault="00721990" w:rsidP="00F871BF">
            <w:r>
              <w:t>Admin Office Account</w:t>
            </w:r>
          </w:p>
        </w:tc>
        <w:tc>
          <w:tcPr>
            <w:tcW w:w="3597" w:type="dxa"/>
          </w:tcPr>
          <w:p w:rsidR="00721990" w:rsidRDefault="00721990" w:rsidP="00C95E23">
            <w:pPr>
              <w:jc w:val="right"/>
              <w:cnfStyle w:val="000000100000" w:firstRow="0" w:lastRow="0" w:firstColumn="0" w:lastColumn="0" w:oddVBand="0" w:evenVBand="0" w:oddHBand="1" w:evenHBand="0" w:firstRowFirstColumn="0" w:firstRowLastColumn="0" w:lastRowFirstColumn="0" w:lastRowLastColumn="0"/>
            </w:pPr>
            <w:r>
              <w:t>$</w:t>
            </w:r>
            <w:r w:rsidR="006259F8">
              <w:t>1</w:t>
            </w:r>
            <w:r w:rsidR="00C95E23">
              <w:t>2,679.50</w:t>
            </w:r>
          </w:p>
        </w:tc>
      </w:tr>
      <w:tr w:rsidR="00721990" w:rsidTr="00EA199A">
        <w:tc>
          <w:tcPr>
            <w:cnfStyle w:val="001000000000" w:firstRow="0" w:lastRow="0" w:firstColumn="1" w:lastColumn="0" w:oddVBand="0" w:evenVBand="0" w:oddHBand="0" w:evenHBand="0" w:firstRowFirstColumn="0" w:firstRowLastColumn="0" w:lastRowFirstColumn="0" w:lastRowLastColumn="0"/>
            <w:tcW w:w="3597" w:type="dxa"/>
          </w:tcPr>
          <w:p w:rsidR="00721990" w:rsidRDefault="00721990" w:rsidP="00F871BF">
            <w:r>
              <w:t>Wells Fargo Account</w:t>
            </w:r>
          </w:p>
        </w:tc>
        <w:tc>
          <w:tcPr>
            <w:tcW w:w="3597" w:type="dxa"/>
          </w:tcPr>
          <w:p w:rsidR="00721990" w:rsidRDefault="00721990" w:rsidP="00C95E23">
            <w:pPr>
              <w:jc w:val="right"/>
              <w:cnfStyle w:val="000000000000" w:firstRow="0" w:lastRow="0" w:firstColumn="0" w:lastColumn="0" w:oddVBand="0" w:evenVBand="0" w:oddHBand="0" w:evenHBand="0" w:firstRowFirstColumn="0" w:firstRowLastColumn="0" w:lastRowFirstColumn="0" w:lastRowLastColumn="0"/>
            </w:pPr>
            <w:r>
              <w:t>$</w:t>
            </w:r>
            <w:r w:rsidR="00C95E23">
              <w:t>3,000.00</w:t>
            </w:r>
          </w:p>
        </w:tc>
      </w:tr>
      <w:tr w:rsidR="00721990" w:rsidTr="00EA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721990" w:rsidRDefault="00721990" w:rsidP="00F871BF">
            <w:r>
              <w:t>Total Cash On Hand</w:t>
            </w:r>
          </w:p>
        </w:tc>
        <w:tc>
          <w:tcPr>
            <w:tcW w:w="3597" w:type="dxa"/>
          </w:tcPr>
          <w:p w:rsidR="00721990" w:rsidRPr="006259F8" w:rsidRDefault="00721990" w:rsidP="00C95E23">
            <w:pPr>
              <w:jc w:val="right"/>
              <w:cnfStyle w:val="000000100000" w:firstRow="0" w:lastRow="0" w:firstColumn="0" w:lastColumn="0" w:oddVBand="0" w:evenVBand="0" w:oddHBand="1" w:evenHBand="0" w:firstRowFirstColumn="0" w:firstRowLastColumn="0" w:lastRowFirstColumn="0" w:lastRowLastColumn="0"/>
              <w:rPr>
                <w:b/>
              </w:rPr>
            </w:pPr>
            <w:r w:rsidRPr="006259F8">
              <w:rPr>
                <w:b/>
              </w:rPr>
              <w:t>$</w:t>
            </w:r>
            <w:r w:rsidR="006259F8" w:rsidRPr="006259F8">
              <w:rPr>
                <w:b/>
              </w:rPr>
              <w:t>15,</w:t>
            </w:r>
            <w:r w:rsidR="00C95E23">
              <w:rPr>
                <w:b/>
              </w:rPr>
              <w:t>697.50</w:t>
            </w:r>
          </w:p>
        </w:tc>
      </w:tr>
    </w:tbl>
    <w:p w:rsidR="002A255F" w:rsidRDefault="002A255F" w:rsidP="00F871BF"/>
    <w:tbl>
      <w:tblPr>
        <w:tblStyle w:val="GridTable4-Accent1"/>
        <w:tblW w:w="0" w:type="auto"/>
        <w:tblLook w:val="04A0" w:firstRow="1" w:lastRow="0" w:firstColumn="1" w:lastColumn="0" w:noHBand="0" w:noVBand="1"/>
      </w:tblPr>
      <w:tblGrid>
        <w:gridCol w:w="3597"/>
        <w:gridCol w:w="3597"/>
      </w:tblGrid>
      <w:tr w:rsidR="006259F8" w:rsidTr="00ED0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6259F8" w:rsidRDefault="006259F8" w:rsidP="00ED0028">
            <w:r>
              <w:t>Outstanding PO’s &amp; Payments</w:t>
            </w:r>
          </w:p>
        </w:tc>
        <w:tc>
          <w:tcPr>
            <w:tcW w:w="3597" w:type="dxa"/>
          </w:tcPr>
          <w:p w:rsidR="006259F8" w:rsidRDefault="006259F8" w:rsidP="00ED0028">
            <w:pPr>
              <w:cnfStyle w:val="100000000000" w:firstRow="1" w:lastRow="0" w:firstColumn="0" w:lastColumn="0" w:oddVBand="0" w:evenVBand="0" w:oddHBand="0" w:evenHBand="0" w:firstRowFirstColumn="0" w:firstRowLastColumn="0" w:lastRowFirstColumn="0" w:lastRowLastColumn="0"/>
            </w:pPr>
          </w:p>
        </w:tc>
      </w:tr>
      <w:tr w:rsidR="006259F8" w:rsidTr="00ED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6259F8" w:rsidRDefault="00C95E23" w:rsidP="00ED0028">
            <w:r>
              <w:t>Old School Arcade</w:t>
            </w:r>
          </w:p>
        </w:tc>
        <w:tc>
          <w:tcPr>
            <w:tcW w:w="3597" w:type="dxa"/>
          </w:tcPr>
          <w:p w:rsidR="006259F8" w:rsidRDefault="006259F8" w:rsidP="00C95E23">
            <w:pPr>
              <w:jc w:val="right"/>
              <w:cnfStyle w:val="000000100000" w:firstRow="0" w:lastRow="0" w:firstColumn="0" w:lastColumn="0" w:oddVBand="0" w:evenVBand="0" w:oddHBand="1" w:evenHBand="0" w:firstRowFirstColumn="0" w:firstRowLastColumn="0" w:lastRowFirstColumn="0" w:lastRowLastColumn="0"/>
            </w:pPr>
            <w:r>
              <w:t>$</w:t>
            </w:r>
            <w:r w:rsidR="00C95E23">
              <w:t>21.00</w:t>
            </w:r>
          </w:p>
        </w:tc>
      </w:tr>
      <w:tr w:rsidR="006259F8" w:rsidTr="00ED0028">
        <w:tc>
          <w:tcPr>
            <w:cnfStyle w:val="001000000000" w:firstRow="0" w:lastRow="0" w:firstColumn="1" w:lastColumn="0" w:oddVBand="0" w:evenVBand="0" w:oddHBand="0" w:evenHBand="0" w:firstRowFirstColumn="0" w:firstRowLastColumn="0" w:lastRowFirstColumn="0" w:lastRowLastColumn="0"/>
            <w:tcW w:w="3597" w:type="dxa"/>
          </w:tcPr>
          <w:p w:rsidR="006259F8" w:rsidRDefault="00C95E23" w:rsidP="00ED0028">
            <w:r>
              <w:t>Book Fair Cost of Books/Cash to Library</w:t>
            </w:r>
          </w:p>
        </w:tc>
        <w:tc>
          <w:tcPr>
            <w:tcW w:w="3597" w:type="dxa"/>
          </w:tcPr>
          <w:p w:rsidR="006259F8" w:rsidRDefault="006259F8" w:rsidP="00C95E23">
            <w:pPr>
              <w:jc w:val="right"/>
              <w:cnfStyle w:val="000000000000" w:firstRow="0" w:lastRow="0" w:firstColumn="0" w:lastColumn="0" w:oddVBand="0" w:evenVBand="0" w:oddHBand="0" w:evenHBand="0" w:firstRowFirstColumn="0" w:firstRowLastColumn="0" w:lastRowFirstColumn="0" w:lastRowLastColumn="0"/>
            </w:pPr>
            <w:r>
              <w:t>$</w:t>
            </w:r>
            <w:r w:rsidR="00C95E23">
              <w:t>1,258.41</w:t>
            </w:r>
          </w:p>
        </w:tc>
      </w:tr>
      <w:tr w:rsidR="006259F8" w:rsidRPr="006259F8" w:rsidTr="00ED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6259F8" w:rsidRDefault="006259F8" w:rsidP="00ED0028">
            <w:r>
              <w:t>Total Outstanding PO’s</w:t>
            </w:r>
          </w:p>
        </w:tc>
        <w:tc>
          <w:tcPr>
            <w:tcW w:w="3597" w:type="dxa"/>
          </w:tcPr>
          <w:p w:rsidR="006259F8" w:rsidRPr="006259F8" w:rsidRDefault="006259F8" w:rsidP="00C95E23">
            <w:pPr>
              <w:jc w:val="right"/>
              <w:cnfStyle w:val="000000100000" w:firstRow="0" w:lastRow="0" w:firstColumn="0" w:lastColumn="0" w:oddVBand="0" w:evenVBand="0" w:oddHBand="1" w:evenHBand="0" w:firstRowFirstColumn="0" w:firstRowLastColumn="0" w:lastRowFirstColumn="0" w:lastRowLastColumn="0"/>
              <w:rPr>
                <w:b/>
              </w:rPr>
            </w:pPr>
            <w:r w:rsidRPr="006259F8">
              <w:rPr>
                <w:b/>
              </w:rPr>
              <w:t>$</w:t>
            </w:r>
            <w:r w:rsidR="00C95E23">
              <w:rPr>
                <w:b/>
              </w:rPr>
              <w:t>1,279.41</w:t>
            </w:r>
          </w:p>
        </w:tc>
      </w:tr>
    </w:tbl>
    <w:p w:rsidR="006259F8" w:rsidRDefault="006259F8" w:rsidP="00F871BF"/>
    <w:tbl>
      <w:tblPr>
        <w:tblStyle w:val="GridTable4-Accent1"/>
        <w:tblW w:w="0" w:type="auto"/>
        <w:tblLook w:val="04A0" w:firstRow="1" w:lastRow="0" w:firstColumn="1" w:lastColumn="0" w:noHBand="0" w:noVBand="1"/>
      </w:tblPr>
      <w:tblGrid>
        <w:gridCol w:w="4405"/>
        <w:gridCol w:w="1152"/>
        <w:gridCol w:w="2458"/>
        <w:gridCol w:w="2775"/>
      </w:tblGrid>
      <w:tr w:rsidR="00203EBF" w:rsidTr="00203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203EBF" w:rsidRDefault="00203EBF" w:rsidP="00ED0028">
            <w:r>
              <w:t>Fixed Expenses</w:t>
            </w:r>
          </w:p>
        </w:tc>
        <w:tc>
          <w:tcPr>
            <w:tcW w:w="1152" w:type="dxa"/>
          </w:tcPr>
          <w:p w:rsidR="00203EBF" w:rsidRDefault="00203EBF" w:rsidP="00ED0028">
            <w:pPr>
              <w:jc w:val="right"/>
              <w:cnfStyle w:val="100000000000" w:firstRow="1" w:lastRow="0" w:firstColumn="0" w:lastColumn="0" w:oddVBand="0" w:evenVBand="0" w:oddHBand="0" w:evenHBand="0" w:firstRowFirstColumn="0" w:firstRowLastColumn="0" w:lastRowFirstColumn="0" w:lastRowLastColumn="0"/>
            </w:pPr>
          </w:p>
        </w:tc>
        <w:tc>
          <w:tcPr>
            <w:tcW w:w="2458" w:type="dxa"/>
          </w:tcPr>
          <w:p w:rsidR="00203EBF" w:rsidRDefault="00203EBF" w:rsidP="00ED0028">
            <w:pPr>
              <w:jc w:val="right"/>
              <w:cnfStyle w:val="100000000000" w:firstRow="1" w:lastRow="0" w:firstColumn="0" w:lastColumn="0" w:oddVBand="0" w:evenVBand="0" w:oddHBand="0" w:evenHBand="0" w:firstRowFirstColumn="0" w:firstRowLastColumn="0" w:lastRowFirstColumn="0" w:lastRowLastColumn="0"/>
            </w:pPr>
          </w:p>
        </w:tc>
        <w:tc>
          <w:tcPr>
            <w:tcW w:w="2775" w:type="dxa"/>
          </w:tcPr>
          <w:p w:rsidR="00203EBF" w:rsidRDefault="00203EBF" w:rsidP="00ED0028">
            <w:pPr>
              <w:jc w:val="right"/>
              <w:cnfStyle w:val="100000000000" w:firstRow="1" w:lastRow="0" w:firstColumn="0" w:lastColumn="0" w:oddVBand="0" w:evenVBand="0" w:oddHBand="0" w:evenHBand="0" w:firstRowFirstColumn="0" w:firstRowLastColumn="0" w:lastRowFirstColumn="0" w:lastRowLastColumn="0"/>
            </w:pPr>
          </w:p>
        </w:tc>
      </w:tr>
      <w:tr w:rsidR="00203EBF" w:rsidTr="0020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203EBF" w:rsidRDefault="00203EBF" w:rsidP="00203EBF">
            <w:r w:rsidRPr="00203EBF">
              <w:lastRenderedPageBreak/>
              <w:t>2015-2016 Budget</w:t>
            </w:r>
          </w:p>
        </w:tc>
        <w:tc>
          <w:tcPr>
            <w:tcW w:w="1152"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r w:rsidRPr="00203EBF">
              <w:t>$2,500.00</w:t>
            </w:r>
          </w:p>
        </w:tc>
        <w:tc>
          <w:tcPr>
            <w:tcW w:w="2458"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p>
        </w:tc>
        <w:tc>
          <w:tcPr>
            <w:tcW w:w="2775"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r w:rsidRPr="00203EBF">
              <w:t>$2,500.00</w:t>
            </w:r>
          </w:p>
        </w:tc>
      </w:tr>
      <w:tr w:rsidR="00203EBF" w:rsidTr="00203EBF">
        <w:trPr>
          <w:trHeight w:val="332"/>
        </w:trPr>
        <w:tc>
          <w:tcPr>
            <w:cnfStyle w:val="001000000000" w:firstRow="0" w:lastRow="0" w:firstColumn="1" w:lastColumn="0" w:oddVBand="0" w:evenVBand="0" w:oddHBand="0" w:evenHBand="0" w:firstRowFirstColumn="0" w:firstRowLastColumn="0" w:lastRowFirstColumn="0" w:lastRowLastColumn="0"/>
            <w:tcW w:w="4405" w:type="dxa"/>
          </w:tcPr>
          <w:p w:rsidR="00203EBF" w:rsidRDefault="00203EBF" w:rsidP="00203EBF">
            <w:r w:rsidRPr="00203EBF">
              <w:t>Money needed to complete 2014-15 budget</w:t>
            </w:r>
          </w:p>
        </w:tc>
        <w:tc>
          <w:tcPr>
            <w:tcW w:w="1152"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r>
              <w:t>$447.21</w:t>
            </w:r>
          </w:p>
        </w:tc>
        <w:tc>
          <w:tcPr>
            <w:tcW w:w="2458"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p>
        </w:tc>
        <w:tc>
          <w:tcPr>
            <w:tcW w:w="2775"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r>
              <w:t>$447.21</w:t>
            </w:r>
          </w:p>
        </w:tc>
      </w:tr>
      <w:tr w:rsidR="00203EBF" w:rsidTr="0020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203EBF" w:rsidRDefault="00203EBF" w:rsidP="00203EBF">
            <w:r w:rsidRPr="00203EBF">
              <w:t>Movin-On Up Program</w:t>
            </w:r>
          </w:p>
        </w:tc>
        <w:tc>
          <w:tcPr>
            <w:tcW w:w="1152"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r>
              <w:t>$500.00</w:t>
            </w:r>
          </w:p>
        </w:tc>
        <w:tc>
          <w:tcPr>
            <w:tcW w:w="2458"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p>
        </w:tc>
        <w:tc>
          <w:tcPr>
            <w:tcW w:w="2775"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r>
              <w:t>$500.00</w:t>
            </w:r>
          </w:p>
        </w:tc>
      </w:tr>
      <w:tr w:rsidR="00203EBF" w:rsidTr="00203EBF">
        <w:tc>
          <w:tcPr>
            <w:cnfStyle w:val="001000000000" w:firstRow="0" w:lastRow="0" w:firstColumn="1" w:lastColumn="0" w:oddVBand="0" w:evenVBand="0" w:oddHBand="0" w:evenHBand="0" w:firstRowFirstColumn="0" w:firstRowLastColumn="0" w:lastRowFirstColumn="0" w:lastRowLastColumn="0"/>
            <w:tcW w:w="4405" w:type="dxa"/>
          </w:tcPr>
          <w:p w:rsidR="00203EBF" w:rsidRDefault="00203EBF" w:rsidP="00203EBF">
            <w:r w:rsidRPr="00203EBF">
              <w:t>Fundraiser Commitment - Computer</w:t>
            </w:r>
          </w:p>
        </w:tc>
        <w:tc>
          <w:tcPr>
            <w:tcW w:w="1152"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r>
              <w:t>$529.88</w:t>
            </w:r>
          </w:p>
        </w:tc>
        <w:tc>
          <w:tcPr>
            <w:tcW w:w="2458"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p>
        </w:tc>
        <w:tc>
          <w:tcPr>
            <w:tcW w:w="2775"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r>
              <w:t>$529.88</w:t>
            </w:r>
          </w:p>
        </w:tc>
      </w:tr>
      <w:tr w:rsidR="00203EBF" w:rsidTr="0020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203EBF" w:rsidRDefault="00203EBF" w:rsidP="00203EBF">
            <w:r w:rsidRPr="00203EBF">
              <w:t>Fundraiser Commitment - Arts</w:t>
            </w:r>
          </w:p>
        </w:tc>
        <w:tc>
          <w:tcPr>
            <w:tcW w:w="1152"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r>
              <w:t>$1,000.00</w:t>
            </w:r>
          </w:p>
        </w:tc>
        <w:tc>
          <w:tcPr>
            <w:tcW w:w="2458"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p>
        </w:tc>
        <w:tc>
          <w:tcPr>
            <w:tcW w:w="2775"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r>
              <w:t>$1,000.00</w:t>
            </w:r>
          </w:p>
        </w:tc>
      </w:tr>
      <w:tr w:rsidR="00203EBF" w:rsidTr="00203EBF">
        <w:tc>
          <w:tcPr>
            <w:cnfStyle w:val="001000000000" w:firstRow="0" w:lastRow="0" w:firstColumn="1" w:lastColumn="0" w:oddVBand="0" w:evenVBand="0" w:oddHBand="0" w:evenHBand="0" w:firstRowFirstColumn="0" w:firstRowLastColumn="0" w:lastRowFirstColumn="0" w:lastRowLastColumn="0"/>
            <w:tcW w:w="4405" w:type="dxa"/>
          </w:tcPr>
          <w:p w:rsidR="00203EBF" w:rsidRDefault="00203EBF" w:rsidP="00203EBF">
            <w:r>
              <w:t>Fundraiser Commitment - PE</w:t>
            </w:r>
          </w:p>
        </w:tc>
        <w:tc>
          <w:tcPr>
            <w:tcW w:w="1152"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r>
              <w:t>$1,000.00</w:t>
            </w:r>
          </w:p>
        </w:tc>
        <w:tc>
          <w:tcPr>
            <w:tcW w:w="2458"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p>
        </w:tc>
        <w:tc>
          <w:tcPr>
            <w:tcW w:w="2775"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r>
              <w:t>$1,000.00</w:t>
            </w:r>
          </w:p>
        </w:tc>
      </w:tr>
      <w:tr w:rsidR="00203EBF" w:rsidTr="0020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203EBF" w:rsidRDefault="00203EBF" w:rsidP="00203EBF">
            <w:r w:rsidRPr="00203EBF">
              <w:t>Commitment - Industrial Technology</w:t>
            </w:r>
          </w:p>
        </w:tc>
        <w:tc>
          <w:tcPr>
            <w:tcW w:w="1152"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r>
              <w:t>$1,000.00</w:t>
            </w:r>
          </w:p>
        </w:tc>
        <w:tc>
          <w:tcPr>
            <w:tcW w:w="2458"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p>
        </w:tc>
        <w:tc>
          <w:tcPr>
            <w:tcW w:w="2775"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r>
              <w:t>$1,000.00</w:t>
            </w:r>
          </w:p>
        </w:tc>
      </w:tr>
      <w:tr w:rsidR="00203EBF" w:rsidTr="00203EBF">
        <w:tc>
          <w:tcPr>
            <w:cnfStyle w:val="001000000000" w:firstRow="0" w:lastRow="0" w:firstColumn="1" w:lastColumn="0" w:oddVBand="0" w:evenVBand="0" w:oddHBand="0" w:evenHBand="0" w:firstRowFirstColumn="0" w:firstRowLastColumn="0" w:lastRowFirstColumn="0" w:lastRowLastColumn="0"/>
            <w:tcW w:w="4405" w:type="dxa"/>
          </w:tcPr>
          <w:p w:rsidR="00203EBF" w:rsidRDefault="00203EBF" w:rsidP="00203EBF">
            <w:r w:rsidRPr="00203EBF">
              <w:t>Commitment - TAG</w:t>
            </w:r>
          </w:p>
        </w:tc>
        <w:tc>
          <w:tcPr>
            <w:tcW w:w="1152"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r>
              <w:t>$1,000.00</w:t>
            </w:r>
          </w:p>
        </w:tc>
        <w:tc>
          <w:tcPr>
            <w:tcW w:w="2458"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p>
        </w:tc>
        <w:tc>
          <w:tcPr>
            <w:tcW w:w="2775"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r>
              <w:t>$1,000.00</w:t>
            </w:r>
          </w:p>
        </w:tc>
      </w:tr>
      <w:tr w:rsidR="00203EBF" w:rsidTr="0020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203EBF" w:rsidRDefault="00203EBF" w:rsidP="00203EBF">
            <w:r w:rsidRPr="00203EBF">
              <w:t>Commitment - At Risk</w:t>
            </w:r>
          </w:p>
        </w:tc>
        <w:tc>
          <w:tcPr>
            <w:tcW w:w="1152"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r>
              <w:t>$1,000.00</w:t>
            </w:r>
          </w:p>
        </w:tc>
        <w:tc>
          <w:tcPr>
            <w:tcW w:w="2458"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p>
        </w:tc>
        <w:tc>
          <w:tcPr>
            <w:tcW w:w="2775"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r>
              <w:t>$1,000.00</w:t>
            </w:r>
          </w:p>
        </w:tc>
      </w:tr>
      <w:tr w:rsidR="00203EBF" w:rsidTr="00203EBF">
        <w:tc>
          <w:tcPr>
            <w:cnfStyle w:val="001000000000" w:firstRow="0" w:lastRow="0" w:firstColumn="1" w:lastColumn="0" w:oddVBand="0" w:evenVBand="0" w:oddHBand="0" w:evenHBand="0" w:firstRowFirstColumn="0" w:firstRowLastColumn="0" w:lastRowFirstColumn="0" w:lastRowLastColumn="0"/>
            <w:tcW w:w="4405" w:type="dxa"/>
          </w:tcPr>
          <w:p w:rsidR="00203EBF" w:rsidRDefault="00203EBF" w:rsidP="00203EBF">
            <w:r w:rsidRPr="00203EBF">
              <w:t>Commitment - Special Services</w:t>
            </w:r>
          </w:p>
        </w:tc>
        <w:tc>
          <w:tcPr>
            <w:tcW w:w="1152"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r>
              <w:t>$1,000.00</w:t>
            </w:r>
          </w:p>
        </w:tc>
        <w:tc>
          <w:tcPr>
            <w:tcW w:w="2458"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p>
        </w:tc>
        <w:tc>
          <w:tcPr>
            <w:tcW w:w="2775"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pPr>
            <w:r>
              <w:t>$1,000.00</w:t>
            </w:r>
          </w:p>
        </w:tc>
      </w:tr>
      <w:tr w:rsidR="00203EBF" w:rsidTr="00203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203EBF" w:rsidRPr="00203EBF" w:rsidRDefault="00203EBF" w:rsidP="00203EBF">
            <w:r w:rsidRPr="00203EBF">
              <w:t>Commitment - Family Consumer Sciences</w:t>
            </w:r>
          </w:p>
        </w:tc>
        <w:tc>
          <w:tcPr>
            <w:tcW w:w="1152"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r>
              <w:t>$1,000.00</w:t>
            </w:r>
          </w:p>
        </w:tc>
        <w:tc>
          <w:tcPr>
            <w:tcW w:w="2458"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p>
        </w:tc>
        <w:tc>
          <w:tcPr>
            <w:tcW w:w="2775" w:type="dxa"/>
          </w:tcPr>
          <w:p w:rsidR="00203EBF" w:rsidRDefault="00203EBF" w:rsidP="00203EBF">
            <w:pPr>
              <w:jc w:val="right"/>
              <w:cnfStyle w:val="000000100000" w:firstRow="0" w:lastRow="0" w:firstColumn="0" w:lastColumn="0" w:oddVBand="0" w:evenVBand="0" w:oddHBand="1" w:evenHBand="0" w:firstRowFirstColumn="0" w:firstRowLastColumn="0" w:lastRowFirstColumn="0" w:lastRowLastColumn="0"/>
            </w:pPr>
            <w:r>
              <w:t>$1,000.00</w:t>
            </w:r>
          </w:p>
        </w:tc>
      </w:tr>
      <w:tr w:rsidR="00203EBF" w:rsidRPr="00AE1BF7" w:rsidTr="00203EBF">
        <w:tc>
          <w:tcPr>
            <w:cnfStyle w:val="001000000000" w:firstRow="0" w:lastRow="0" w:firstColumn="1" w:lastColumn="0" w:oddVBand="0" w:evenVBand="0" w:oddHBand="0" w:evenHBand="0" w:firstRowFirstColumn="0" w:firstRowLastColumn="0" w:lastRowFirstColumn="0" w:lastRowLastColumn="0"/>
            <w:tcW w:w="4405" w:type="dxa"/>
          </w:tcPr>
          <w:p w:rsidR="00203EBF" w:rsidRPr="00AE1BF7" w:rsidRDefault="00203EBF" w:rsidP="00203EBF">
            <w:r w:rsidRPr="00AE1BF7">
              <w:t>Total</w:t>
            </w:r>
            <w:r>
              <w:t xml:space="preserve"> Fixed Expenses</w:t>
            </w:r>
          </w:p>
        </w:tc>
        <w:tc>
          <w:tcPr>
            <w:tcW w:w="1152" w:type="dxa"/>
          </w:tcPr>
          <w:p w:rsidR="00203EBF" w:rsidRPr="00AE1BF7" w:rsidRDefault="00203EBF" w:rsidP="00203EBF">
            <w:pPr>
              <w:jc w:val="right"/>
              <w:cnfStyle w:val="000000000000" w:firstRow="0" w:lastRow="0" w:firstColumn="0" w:lastColumn="0" w:oddVBand="0" w:evenVBand="0" w:oddHBand="0" w:evenHBand="0" w:firstRowFirstColumn="0" w:firstRowLastColumn="0" w:lastRowFirstColumn="0" w:lastRowLastColumn="0"/>
              <w:rPr>
                <w:b/>
              </w:rPr>
            </w:pPr>
          </w:p>
        </w:tc>
        <w:tc>
          <w:tcPr>
            <w:tcW w:w="2458" w:type="dxa"/>
          </w:tcPr>
          <w:p w:rsidR="00203EBF" w:rsidRDefault="00203EBF" w:rsidP="00203EBF">
            <w:pPr>
              <w:jc w:val="right"/>
              <w:cnfStyle w:val="000000000000" w:firstRow="0" w:lastRow="0" w:firstColumn="0" w:lastColumn="0" w:oddVBand="0" w:evenVBand="0" w:oddHBand="0" w:evenHBand="0" w:firstRowFirstColumn="0" w:firstRowLastColumn="0" w:lastRowFirstColumn="0" w:lastRowLastColumn="0"/>
              <w:rPr>
                <w:b/>
              </w:rPr>
            </w:pPr>
          </w:p>
        </w:tc>
        <w:tc>
          <w:tcPr>
            <w:tcW w:w="2775" w:type="dxa"/>
          </w:tcPr>
          <w:p w:rsidR="00203EBF" w:rsidRPr="00AE1BF7" w:rsidRDefault="00203EBF" w:rsidP="00C95E23">
            <w:pPr>
              <w:jc w:val="right"/>
              <w:cnfStyle w:val="000000000000" w:firstRow="0" w:lastRow="0" w:firstColumn="0" w:lastColumn="0" w:oddVBand="0" w:evenVBand="0" w:oddHBand="0" w:evenHBand="0" w:firstRowFirstColumn="0" w:firstRowLastColumn="0" w:lastRowFirstColumn="0" w:lastRowLastColumn="0"/>
              <w:rPr>
                <w:b/>
              </w:rPr>
            </w:pPr>
            <w:r w:rsidRPr="00AE1BF7">
              <w:rPr>
                <w:b/>
              </w:rPr>
              <w:t>$</w:t>
            </w:r>
            <w:r w:rsidR="00C95E23">
              <w:rPr>
                <w:b/>
              </w:rPr>
              <w:t>9,529.88</w:t>
            </w:r>
          </w:p>
        </w:tc>
      </w:tr>
    </w:tbl>
    <w:p w:rsidR="006259F8" w:rsidRDefault="006259F8" w:rsidP="00F871BF"/>
    <w:p w:rsidR="00203EBF" w:rsidRPr="00203EBF" w:rsidRDefault="00203EBF" w:rsidP="00F871BF">
      <w:pPr>
        <w:rPr>
          <w:b/>
        </w:rPr>
      </w:pPr>
      <w:r w:rsidRPr="00203EBF">
        <w:rPr>
          <w:b/>
        </w:rPr>
        <w:t xml:space="preserve">Uncommitted Balance </w:t>
      </w:r>
      <w:r w:rsidRPr="00203EBF">
        <w:rPr>
          <w:b/>
        </w:rPr>
        <w:tab/>
        <w:t xml:space="preserve"> $</w:t>
      </w:r>
      <w:r w:rsidR="00C95E23">
        <w:rPr>
          <w:b/>
        </w:rPr>
        <w:t>4,888.21</w:t>
      </w:r>
    </w:p>
    <w:p w:rsidR="004E6B48" w:rsidRPr="002A255F" w:rsidRDefault="004E6B48" w:rsidP="004E6B48">
      <w:pPr>
        <w:pStyle w:val="Heading1"/>
        <w:spacing w:after="0"/>
        <w:rPr>
          <w:color w:val="FF0000"/>
        </w:rPr>
      </w:pPr>
      <w:r>
        <w:rPr>
          <w:color w:val="FF0000"/>
        </w:rPr>
        <w:t>Administrator’s Report</w:t>
      </w:r>
    </w:p>
    <w:p w:rsidR="004E6B48" w:rsidRDefault="00B01DEF" w:rsidP="004E6B48">
      <w:pPr>
        <w:pStyle w:val="ListParagraph"/>
        <w:numPr>
          <w:ilvl w:val="0"/>
          <w:numId w:val="33"/>
        </w:numPr>
      </w:pPr>
      <w:r>
        <w:t>The motivational speaker idea has been tabled for now.  There might be a possibility for next year.</w:t>
      </w:r>
    </w:p>
    <w:p w:rsidR="004E6B48" w:rsidRDefault="00B01DEF" w:rsidP="004E6B48">
      <w:pPr>
        <w:pStyle w:val="ListParagraph"/>
        <w:numPr>
          <w:ilvl w:val="0"/>
          <w:numId w:val="33"/>
        </w:numPr>
      </w:pPr>
      <w:r>
        <w:t>8</w:t>
      </w:r>
      <w:r w:rsidRPr="00B01DEF">
        <w:rPr>
          <w:vertAlign w:val="superscript"/>
        </w:rPr>
        <w:t>th</w:t>
      </w:r>
      <w:r>
        <w:t xml:space="preserve"> grade promotion at the end of the month.</w:t>
      </w:r>
    </w:p>
    <w:p w:rsidR="004E6B48" w:rsidRDefault="00B01DEF" w:rsidP="004E6B48">
      <w:pPr>
        <w:pStyle w:val="ListParagraph"/>
        <w:numPr>
          <w:ilvl w:val="0"/>
          <w:numId w:val="33"/>
        </w:numPr>
      </w:pPr>
      <w:r>
        <w:t xml:space="preserve">New Associate Principal </w:t>
      </w:r>
      <w:r w:rsidR="004E6B48">
        <w:t>Jennifer Silvay</w:t>
      </w:r>
      <w:r>
        <w:t xml:space="preserve"> will start at the end of the month.</w:t>
      </w:r>
    </w:p>
    <w:p w:rsidR="004E6B48" w:rsidRDefault="00B01DEF" w:rsidP="004E6B48">
      <w:pPr>
        <w:pStyle w:val="ListParagraph"/>
        <w:numPr>
          <w:ilvl w:val="0"/>
          <w:numId w:val="33"/>
        </w:numPr>
      </w:pPr>
      <w:r>
        <w:t>There is a lot of hiring to fill empty positions.  Nothing out of the ordinary.  The staff count will remain the same for the next school year.</w:t>
      </w:r>
    </w:p>
    <w:p w:rsidR="004E6B48" w:rsidRDefault="004E6B48" w:rsidP="004E6B48">
      <w:pPr>
        <w:pStyle w:val="ListParagraph"/>
        <w:numPr>
          <w:ilvl w:val="0"/>
          <w:numId w:val="33"/>
        </w:numPr>
      </w:pPr>
      <w:r>
        <w:t>Talent show was well received and all the kids were very talented and the kids loved the staff performances.</w:t>
      </w:r>
    </w:p>
    <w:p w:rsidR="00B01DEF" w:rsidRDefault="00B01DEF" w:rsidP="004E6B48">
      <w:pPr>
        <w:pStyle w:val="ListParagraph"/>
        <w:numPr>
          <w:ilvl w:val="0"/>
          <w:numId w:val="33"/>
        </w:numPr>
      </w:pPr>
      <w:r>
        <w:t>Continuous improvement goal is for all students to be 100% proficient in the core areas of the Iowa Assessments tests.</w:t>
      </w:r>
    </w:p>
    <w:p w:rsidR="00B01DEF" w:rsidRDefault="00B01DEF" w:rsidP="004E6B48">
      <w:pPr>
        <w:pStyle w:val="ListParagraph"/>
        <w:numPr>
          <w:ilvl w:val="0"/>
          <w:numId w:val="33"/>
        </w:numPr>
      </w:pPr>
      <w:r>
        <w:t xml:space="preserve">The principal just got back from a conference about standards based reporting.  </w:t>
      </w:r>
      <w:r w:rsidR="00761EBC">
        <w:t>More to follow later.</w:t>
      </w:r>
    </w:p>
    <w:p w:rsidR="004E6B48" w:rsidRPr="002A255F" w:rsidRDefault="004E6B48" w:rsidP="004E6B48">
      <w:pPr>
        <w:pStyle w:val="Heading1"/>
        <w:spacing w:after="0"/>
        <w:rPr>
          <w:color w:val="FF0000"/>
        </w:rPr>
      </w:pPr>
      <w:r>
        <w:rPr>
          <w:color w:val="FF0000"/>
        </w:rPr>
        <w:t>Recent/Upcoming Events</w:t>
      </w:r>
    </w:p>
    <w:p w:rsidR="00E65CCB" w:rsidRDefault="00E65CCB" w:rsidP="00E65CCB">
      <w:pPr>
        <w:pStyle w:val="ListParagraph"/>
        <w:numPr>
          <w:ilvl w:val="0"/>
          <w:numId w:val="35"/>
        </w:numPr>
        <w:spacing w:after="160" w:line="259" w:lineRule="auto"/>
      </w:pPr>
      <w:r>
        <w:t>6</w:t>
      </w:r>
      <w:r w:rsidRPr="00E65CCB">
        <w:rPr>
          <w:vertAlign w:val="superscript"/>
        </w:rPr>
        <w:t>th</w:t>
      </w:r>
      <w:r>
        <w:t xml:space="preserve"> Grade Party</w:t>
      </w:r>
      <w:r w:rsidR="00761EBC">
        <w:t xml:space="preserve"> – well attended and lots of fun.</w:t>
      </w:r>
    </w:p>
    <w:p w:rsidR="00E65CCB" w:rsidRDefault="00761EBC" w:rsidP="00E65CCB">
      <w:pPr>
        <w:pStyle w:val="ListParagraph"/>
        <w:numPr>
          <w:ilvl w:val="0"/>
          <w:numId w:val="35"/>
        </w:numPr>
        <w:spacing w:after="160" w:line="259" w:lineRule="auto"/>
      </w:pPr>
      <w:r>
        <w:t>Old School Arcade Fundraiser</w:t>
      </w:r>
    </w:p>
    <w:p w:rsidR="00E65CCB" w:rsidRDefault="00761EBC" w:rsidP="00E65CCB">
      <w:pPr>
        <w:pStyle w:val="ListParagraph"/>
        <w:numPr>
          <w:ilvl w:val="0"/>
          <w:numId w:val="35"/>
        </w:numPr>
        <w:spacing w:after="160" w:line="259" w:lineRule="auto"/>
      </w:pPr>
      <w:r>
        <w:t>Teacher Appreciation Week</w:t>
      </w:r>
    </w:p>
    <w:p w:rsidR="00761EBC" w:rsidRDefault="00761EBC" w:rsidP="004E6B48">
      <w:pPr>
        <w:pStyle w:val="ListParagraph"/>
        <w:numPr>
          <w:ilvl w:val="0"/>
          <w:numId w:val="35"/>
        </w:numPr>
        <w:spacing w:after="160" w:line="259" w:lineRule="auto"/>
      </w:pPr>
      <w:r>
        <w:t>SchoolKidz – 2015-2016 School Supply for 6</w:t>
      </w:r>
      <w:r w:rsidRPr="00761EBC">
        <w:rPr>
          <w:vertAlign w:val="superscript"/>
        </w:rPr>
        <w:t>th</w:t>
      </w:r>
      <w:r>
        <w:t>, 7</w:t>
      </w:r>
      <w:r w:rsidRPr="00761EBC">
        <w:rPr>
          <w:vertAlign w:val="superscript"/>
        </w:rPr>
        <w:t>th</w:t>
      </w:r>
      <w:r>
        <w:t>, and 8</w:t>
      </w:r>
      <w:r w:rsidRPr="00761EBC">
        <w:rPr>
          <w:vertAlign w:val="superscript"/>
        </w:rPr>
        <w:t>th</w:t>
      </w:r>
    </w:p>
    <w:p w:rsidR="004E6B48" w:rsidRPr="004E6B48" w:rsidRDefault="00761EBC" w:rsidP="004E6B48">
      <w:pPr>
        <w:pStyle w:val="ListParagraph"/>
        <w:numPr>
          <w:ilvl w:val="0"/>
          <w:numId w:val="35"/>
        </w:numPr>
        <w:spacing w:after="160" w:line="259" w:lineRule="auto"/>
      </w:pPr>
      <w:r>
        <w:t>Substitute teachers are hard to find this time of year.</w:t>
      </w:r>
    </w:p>
    <w:p w:rsidR="00F871BF" w:rsidRPr="00F96887" w:rsidRDefault="00F871BF" w:rsidP="00F96887">
      <w:pPr>
        <w:pStyle w:val="Heading1"/>
        <w:spacing w:after="0"/>
        <w:rPr>
          <w:color w:val="FF0000"/>
        </w:rPr>
      </w:pPr>
      <w:r w:rsidRPr="002A255F">
        <w:rPr>
          <w:color w:val="FF0000"/>
        </w:rPr>
        <w:t>Next Meeting</w:t>
      </w:r>
    </w:p>
    <w:p w:rsidR="00BC279E" w:rsidRDefault="006E2B58" w:rsidP="00F871BF">
      <w:r>
        <w:t xml:space="preserve">The meeting was adjourned at </w:t>
      </w:r>
      <w:r w:rsidR="00E65CCB">
        <w:t>8:</w:t>
      </w:r>
      <w:r w:rsidR="00F96887">
        <w:t>05</w:t>
      </w:r>
      <w:r w:rsidR="002815DF">
        <w:t xml:space="preserve"> </w:t>
      </w:r>
      <w:r>
        <w:t xml:space="preserve">by Michelle </w:t>
      </w:r>
      <w:r w:rsidR="005B34E9">
        <w:t>Vedder</w:t>
      </w:r>
      <w:r w:rsidR="00A00BF4">
        <w:t>.</w:t>
      </w:r>
    </w:p>
    <w:sectPr w:rsidR="00BC279E">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CD" w:rsidRDefault="00C745CD">
      <w:r>
        <w:separator/>
      </w:r>
    </w:p>
  </w:endnote>
  <w:endnote w:type="continuationSeparator" w:id="0">
    <w:p w:rsidR="00C745CD" w:rsidRDefault="00C745CD">
      <w:r>
        <w:continuationSeparator/>
      </w:r>
    </w:p>
  </w:endnote>
  <w:endnote w:type="continuationNotice" w:id="1">
    <w:p w:rsidR="00C745CD" w:rsidRDefault="00C74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9E" w:rsidRDefault="00F871BF">
    <w:pPr>
      <w:pStyle w:val="Footer"/>
    </w:pPr>
    <w:r>
      <w:t xml:space="preserve">Page </w:t>
    </w:r>
    <w:r>
      <w:fldChar w:fldCharType="begin"/>
    </w:r>
    <w:r>
      <w:instrText xml:space="preserve"> PAGE   \* MERGEFORMAT </w:instrText>
    </w:r>
    <w:r>
      <w:fldChar w:fldCharType="separate"/>
    </w:r>
    <w:r w:rsidR="00CE7DB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CD" w:rsidRDefault="00C745CD">
      <w:r>
        <w:separator/>
      </w:r>
    </w:p>
  </w:footnote>
  <w:footnote w:type="continuationSeparator" w:id="0">
    <w:p w:rsidR="00C745CD" w:rsidRDefault="00C745CD">
      <w:r>
        <w:continuationSeparator/>
      </w:r>
    </w:p>
  </w:footnote>
  <w:footnote w:type="continuationNotice" w:id="1">
    <w:p w:rsidR="00C745CD" w:rsidRDefault="00C745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F24A7"/>
    <w:multiLevelType w:val="hybridMultilevel"/>
    <w:tmpl w:val="909AFA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16E09CB"/>
    <w:multiLevelType w:val="hybridMultilevel"/>
    <w:tmpl w:val="AB488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1BE0DDD"/>
    <w:multiLevelType w:val="hybridMultilevel"/>
    <w:tmpl w:val="3910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950C75"/>
    <w:multiLevelType w:val="hybridMultilevel"/>
    <w:tmpl w:val="EDCC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80426F0"/>
    <w:multiLevelType w:val="hybridMultilevel"/>
    <w:tmpl w:val="0A7EEE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6B0052"/>
    <w:multiLevelType w:val="hybridMultilevel"/>
    <w:tmpl w:val="F1C6BA7A"/>
    <w:lvl w:ilvl="0" w:tplc="FE742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CA16A4"/>
    <w:multiLevelType w:val="hybridMultilevel"/>
    <w:tmpl w:val="A63CD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174747"/>
    <w:multiLevelType w:val="hybridMultilevel"/>
    <w:tmpl w:val="84E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290347"/>
    <w:multiLevelType w:val="hybridMultilevel"/>
    <w:tmpl w:val="B65EA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84879"/>
    <w:multiLevelType w:val="hybridMultilevel"/>
    <w:tmpl w:val="EB6E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B772A"/>
    <w:multiLevelType w:val="hybridMultilevel"/>
    <w:tmpl w:val="8B6AC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F0A80"/>
    <w:multiLevelType w:val="hybridMultilevel"/>
    <w:tmpl w:val="12D85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0477983"/>
    <w:multiLevelType w:val="hybridMultilevel"/>
    <w:tmpl w:val="C57A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951373"/>
    <w:multiLevelType w:val="hybridMultilevel"/>
    <w:tmpl w:val="9DFC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B15177"/>
    <w:multiLevelType w:val="hybridMultilevel"/>
    <w:tmpl w:val="F242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10B92"/>
    <w:multiLevelType w:val="hybridMultilevel"/>
    <w:tmpl w:val="FD2C3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B73C6D"/>
    <w:multiLevelType w:val="hybridMultilevel"/>
    <w:tmpl w:val="EF3C7A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416276"/>
    <w:multiLevelType w:val="hybridMultilevel"/>
    <w:tmpl w:val="067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2"/>
  </w:num>
  <w:num w:numId="18">
    <w:abstractNumId w:val="34"/>
  </w:num>
  <w:num w:numId="19">
    <w:abstractNumId w:val="16"/>
  </w:num>
  <w:num w:numId="20">
    <w:abstractNumId w:val="20"/>
  </w:num>
  <w:num w:numId="21">
    <w:abstractNumId w:val="11"/>
  </w:num>
  <w:num w:numId="22">
    <w:abstractNumId w:val="10"/>
  </w:num>
  <w:num w:numId="23">
    <w:abstractNumId w:val="14"/>
  </w:num>
  <w:num w:numId="24">
    <w:abstractNumId w:val="24"/>
  </w:num>
  <w:num w:numId="25">
    <w:abstractNumId w:val="13"/>
  </w:num>
  <w:num w:numId="26">
    <w:abstractNumId w:val="18"/>
  </w:num>
  <w:num w:numId="27">
    <w:abstractNumId w:val="25"/>
  </w:num>
  <w:num w:numId="28">
    <w:abstractNumId w:val="31"/>
  </w:num>
  <w:num w:numId="29">
    <w:abstractNumId w:val="21"/>
  </w:num>
  <w:num w:numId="30">
    <w:abstractNumId w:val="15"/>
  </w:num>
  <w:num w:numId="31">
    <w:abstractNumId w:val="30"/>
  </w:num>
  <w:num w:numId="32">
    <w:abstractNumId w:val="26"/>
  </w:num>
  <w:num w:numId="33">
    <w:abstractNumId w:val="28"/>
  </w:num>
  <w:num w:numId="34">
    <w:abstractNumId w:val="3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83"/>
    <w:rsid w:val="00000140"/>
    <w:rsid w:val="00086266"/>
    <w:rsid w:val="00096D01"/>
    <w:rsid w:val="000B0CD8"/>
    <w:rsid w:val="00191607"/>
    <w:rsid w:val="0019705F"/>
    <w:rsid w:val="00203EBF"/>
    <w:rsid w:val="00220C0C"/>
    <w:rsid w:val="002815DF"/>
    <w:rsid w:val="002A255F"/>
    <w:rsid w:val="002E5D31"/>
    <w:rsid w:val="002F1D09"/>
    <w:rsid w:val="00361D18"/>
    <w:rsid w:val="003914D7"/>
    <w:rsid w:val="003B2A71"/>
    <w:rsid w:val="00412D59"/>
    <w:rsid w:val="00425D90"/>
    <w:rsid w:val="00477A18"/>
    <w:rsid w:val="004B1A87"/>
    <w:rsid w:val="004B277F"/>
    <w:rsid w:val="004B4A8C"/>
    <w:rsid w:val="004D42B6"/>
    <w:rsid w:val="004E6B48"/>
    <w:rsid w:val="004F6271"/>
    <w:rsid w:val="0051258E"/>
    <w:rsid w:val="005B34E9"/>
    <w:rsid w:val="005C6A32"/>
    <w:rsid w:val="006259F8"/>
    <w:rsid w:val="006A09FD"/>
    <w:rsid w:val="006E21A5"/>
    <w:rsid w:val="006E2B58"/>
    <w:rsid w:val="00711C94"/>
    <w:rsid w:val="00714018"/>
    <w:rsid w:val="00721990"/>
    <w:rsid w:val="00761EBC"/>
    <w:rsid w:val="007D181B"/>
    <w:rsid w:val="007D57D5"/>
    <w:rsid w:val="00856E99"/>
    <w:rsid w:val="0086086F"/>
    <w:rsid w:val="00916445"/>
    <w:rsid w:val="00917A46"/>
    <w:rsid w:val="00952252"/>
    <w:rsid w:val="0098709D"/>
    <w:rsid w:val="009A2772"/>
    <w:rsid w:val="00A00BF4"/>
    <w:rsid w:val="00A2403D"/>
    <w:rsid w:val="00A4584C"/>
    <w:rsid w:val="00A75D2B"/>
    <w:rsid w:val="00A908CA"/>
    <w:rsid w:val="00AA7626"/>
    <w:rsid w:val="00AC0494"/>
    <w:rsid w:val="00AD5483"/>
    <w:rsid w:val="00AE1BF7"/>
    <w:rsid w:val="00AF10F0"/>
    <w:rsid w:val="00B01DEF"/>
    <w:rsid w:val="00B17BEC"/>
    <w:rsid w:val="00B47FCF"/>
    <w:rsid w:val="00B5645F"/>
    <w:rsid w:val="00BC279E"/>
    <w:rsid w:val="00C710BD"/>
    <w:rsid w:val="00C745CD"/>
    <w:rsid w:val="00C75CE8"/>
    <w:rsid w:val="00C95E23"/>
    <w:rsid w:val="00CA73AA"/>
    <w:rsid w:val="00CB4F17"/>
    <w:rsid w:val="00CE7DB7"/>
    <w:rsid w:val="00CF7634"/>
    <w:rsid w:val="00D11752"/>
    <w:rsid w:val="00DB76E6"/>
    <w:rsid w:val="00DF0DC1"/>
    <w:rsid w:val="00E040D9"/>
    <w:rsid w:val="00E35039"/>
    <w:rsid w:val="00E65CCB"/>
    <w:rsid w:val="00E7116D"/>
    <w:rsid w:val="00E83E5D"/>
    <w:rsid w:val="00E907CE"/>
    <w:rsid w:val="00EA199A"/>
    <w:rsid w:val="00EB5223"/>
    <w:rsid w:val="00EC6A9F"/>
    <w:rsid w:val="00F25F98"/>
    <w:rsid w:val="00F52750"/>
    <w:rsid w:val="00F871BF"/>
    <w:rsid w:val="00F96887"/>
    <w:rsid w:val="00FA1D39"/>
    <w:rsid w:val="00FA6CC5"/>
    <w:rsid w:val="00FC3B39"/>
    <w:rsid w:val="00FE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1"/>
      <w:szCs w:val="21"/>
    </w:rPr>
  </w:style>
  <w:style w:type="paragraph" w:styleId="Heading1">
    <w:name w:val="heading 1"/>
    <w:basedOn w:val="Normal"/>
    <w:next w:val="Normal"/>
    <w:unhideWhenUsed/>
    <w:qFormat/>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009DD9"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17406D" w:themeColor="text2"/>
      <w:sz w:val="32"/>
      <w:szCs w:val="32"/>
    </w:rPr>
  </w:style>
  <w:style w:type="character" w:styleId="Strong">
    <w:name w:val="Strong"/>
    <w:basedOn w:val="DefaultParagraphFont"/>
    <w:uiPriority w:val="22"/>
    <w:qFormat/>
    <w:rsid w:val="00AD5483"/>
    <w:rPr>
      <w:b/>
      <w:bCs/>
    </w:rPr>
  </w:style>
  <w:style w:type="paragraph" w:styleId="ListParagraph">
    <w:name w:val="List Paragraph"/>
    <w:basedOn w:val="Normal"/>
    <w:uiPriority w:val="34"/>
    <w:unhideWhenUsed/>
    <w:qFormat/>
    <w:rsid w:val="00FA1D39"/>
    <w:pPr>
      <w:ind w:left="720"/>
      <w:contextualSpacing/>
    </w:pPr>
  </w:style>
  <w:style w:type="paragraph" w:styleId="BalloonText">
    <w:name w:val="Balloon Text"/>
    <w:basedOn w:val="Normal"/>
    <w:link w:val="BalloonTextChar"/>
    <w:uiPriority w:val="99"/>
    <w:semiHidden/>
    <w:unhideWhenUsed/>
    <w:rsid w:val="00F87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BF"/>
    <w:rPr>
      <w:rFonts w:ascii="Segoe UI" w:hAnsi="Segoe UI" w:cs="Segoe UI"/>
      <w:sz w:val="18"/>
      <w:szCs w:val="18"/>
    </w:rPr>
  </w:style>
  <w:style w:type="paragraph" w:styleId="Header">
    <w:name w:val="header"/>
    <w:basedOn w:val="Normal"/>
    <w:link w:val="HeaderChar"/>
    <w:uiPriority w:val="99"/>
    <w:unhideWhenUsed/>
    <w:rsid w:val="00856E99"/>
    <w:pPr>
      <w:tabs>
        <w:tab w:val="center" w:pos="4680"/>
        <w:tab w:val="right" w:pos="9360"/>
      </w:tabs>
    </w:pPr>
  </w:style>
  <w:style w:type="character" w:customStyle="1" w:styleId="HeaderChar">
    <w:name w:val="Header Char"/>
    <w:basedOn w:val="DefaultParagraphFont"/>
    <w:link w:val="Header"/>
    <w:uiPriority w:val="99"/>
    <w:rsid w:val="00856E99"/>
    <w:rPr>
      <w:sz w:val="21"/>
      <w:szCs w:val="21"/>
    </w:rPr>
  </w:style>
  <w:style w:type="paragraph" w:styleId="Revision">
    <w:name w:val="Revision"/>
    <w:hidden/>
    <w:uiPriority w:val="99"/>
    <w:semiHidden/>
    <w:rsid w:val="00856E99"/>
    <w:rPr>
      <w:sz w:val="21"/>
      <w:szCs w:val="21"/>
    </w:rPr>
  </w:style>
  <w:style w:type="table" w:styleId="GridTable4-Accent1">
    <w:name w:val="Grid Table 4 Accent 1"/>
    <w:basedOn w:val="TableNormal"/>
    <w:uiPriority w:val="49"/>
    <w:rsid w:val="00EA199A"/>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PlainTable5">
    <w:name w:val="Plain Table 5"/>
    <w:basedOn w:val="TableNormal"/>
    <w:uiPriority w:val="45"/>
    <w:rsid w:val="009870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atenj1\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E545DEAE984B0097BA6DECDFA89802"/>
        <w:category>
          <w:name w:val="General"/>
          <w:gallery w:val="placeholder"/>
        </w:category>
        <w:types>
          <w:type w:val="bbPlcHdr"/>
        </w:types>
        <w:behaviors>
          <w:behavior w:val="content"/>
        </w:behaviors>
        <w:guid w:val="{7BE7E23B-041F-4885-9729-E625A1D5FDC2}"/>
      </w:docPartPr>
      <w:docPartBody>
        <w:p w:rsidR="00FE78F7" w:rsidRDefault="008F6DA7">
          <w:pPr>
            <w:pStyle w:val="9CE545DEAE984B0097BA6DECDFA89802"/>
          </w:pPr>
          <w:r>
            <w:t>[Your School PTA Minutes]</w:t>
          </w:r>
        </w:p>
      </w:docPartBody>
    </w:docPart>
    <w:docPart>
      <w:docPartPr>
        <w:name w:val="BF7DF5CC9FB049578C0C01F49718EE7A"/>
        <w:category>
          <w:name w:val="General"/>
          <w:gallery w:val="placeholder"/>
        </w:category>
        <w:types>
          <w:type w:val="bbPlcHdr"/>
        </w:types>
        <w:behaviors>
          <w:behavior w:val="content"/>
        </w:behaviors>
        <w:guid w:val="{DD140E16-2ACF-4652-AB6A-9ADD36F690B1}"/>
      </w:docPartPr>
      <w:docPartBody>
        <w:p w:rsidR="00FE78F7" w:rsidRDefault="008F6DA7">
          <w:pPr>
            <w:pStyle w:val="BF7DF5CC9FB049578C0C01F49718EE7A"/>
          </w:pPr>
          <w:r>
            <w:t>[Date | time]</w:t>
          </w:r>
        </w:p>
      </w:docPartBody>
    </w:docPart>
    <w:docPart>
      <w:docPartPr>
        <w:name w:val="3CC1CB0D73F742EF8501109D1C1728EA"/>
        <w:category>
          <w:name w:val="General"/>
          <w:gallery w:val="placeholder"/>
        </w:category>
        <w:types>
          <w:type w:val="bbPlcHdr"/>
        </w:types>
        <w:behaviors>
          <w:behavior w:val="content"/>
        </w:behaviors>
        <w:guid w:val="{1E6577C1-B064-4AFA-A54D-32107BDFB960}"/>
      </w:docPartPr>
      <w:docPartBody>
        <w:p w:rsidR="00FE78F7" w:rsidRDefault="008F6DA7">
          <w:pPr>
            <w:pStyle w:val="3CC1CB0D73F742EF8501109D1C1728EA"/>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A7"/>
    <w:rsid w:val="00202A11"/>
    <w:rsid w:val="008B274E"/>
    <w:rsid w:val="008F6DA7"/>
    <w:rsid w:val="009E2544"/>
    <w:rsid w:val="00A26C76"/>
    <w:rsid w:val="00A33C85"/>
    <w:rsid w:val="00A74E78"/>
    <w:rsid w:val="00D15605"/>
    <w:rsid w:val="00E37831"/>
    <w:rsid w:val="00E76AB8"/>
    <w:rsid w:val="00FB439A"/>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545DEAE984B0097BA6DECDFA89802">
    <w:name w:val="9CE545DEAE984B0097BA6DECDFA89802"/>
  </w:style>
  <w:style w:type="paragraph" w:customStyle="1" w:styleId="BF7DF5CC9FB049578C0C01F49718EE7A">
    <w:name w:val="BF7DF5CC9FB049578C0C01F49718EE7A"/>
  </w:style>
  <w:style w:type="paragraph" w:customStyle="1" w:styleId="3CC1CB0D73F742EF8501109D1C1728EA">
    <w:name w:val="3CC1CB0D73F742EF8501109D1C1728EA"/>
  </w:style>
  <w:style w:type="paragraph" w:customStyle="1" w:styleId="4E36D378D1C84E96A0E33DF50094DF47">
    <w:name w:val="4E36D378D1C84E96A0E33DF50094DF47"/>
  </w:style>
  <w:style w:type="paragraph" w:customStyle="1" w:styleId="4AAE8AFAFA144CD6B6A2B8FC3D21F4F1">
    <w:name w:val="4AAE8AFAFA144CD6B6A2B8FC3D21F4F1"/>
  </w:style>
  <w:style w:type="paragraph" w:customStyle="1" w:styleId="6627E0DC8ABD4983BD499ED390EF7519">
    <w:name w:val="6627E0DC8ABD4983BD499ED390EF7519"/>
  </w:style>
  <w:style w:type="paragraph" w:customStyle="1" w:styleId="6BC998DA253E4952BE1B7076C48D3C14">
    <w:name w:val="6BC998DA253E4952BE1B7076C48D3C14"/>
  </w:style>
  <w:style w:type="paragraph" w:customStyle="1" w:styleId="9998309036CD4F79B04091DBECC8821E">
    <w:name w:val="9998309036CD4F79B04091DBECC8821E"/>
  </w:style>
  <w:style w:type="paragraph" w:customStyle="1" w:styleId="94166E2D2C2C48069EFA6D49040E8D0C">
    <w:name w:val="94166E2D2C2C48069EFA6D49040E8D0C"/>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EE356A7D439242C4AEF4CA58E16A5A5A">
    <w:name w:val="EE356A7D439242C4AEF4CA58E16A5A5A"/>
  </w:style>
  <w:style w:type="paragraph" w:customStyle="1" w:styleId="7EDEFEF952AE4630851CB86339CF50D5">
    <w:name w:val="7EDEFEF952AE4630851CB86339CF50D5"/>
  </w:style>
  <w:style w:type="paragraph" w:customStyle="1" w:styleId="EA0E2F5A0B8642238FD9AEE9136C4E72">
    <w:name w:val="EA0E2F5A0B8642238FD9AEE9136C4E72"/>
  </w:style>
  <w:style w:type="paragraph" w:customStyle="1" w:styleId="CC08FB66FB5D49829C67E3525DC60997">
    <w:name w:val="CC08FB66FB5D49829C67E3525DC60997"/>
  </w:style>
  <w:style w:type="paragraph" w:customStyle="1" w:styleId="0D9B51C5941B4B299ECAE24D78889B62">
    <w:name w:val="0D9B51C5941B4B299ECAE24D78889B62"/>
  </w:style>
  <w:style w:type="paragraph" w:customStyle="1" w:styleId="18F139B769614CAF851F9FD8A2429E07">
    <w:name w:val="18F139B769614CAF851F9FD8A2429E07"/>
  </w:style>
  <w:style w:type="paragraph" w:customStyle="1" w:styleId="92ACFC0054D84A6D8688E7907E82EE08">
    <w:name w:val="92ACFC0054D84A6D8688E7907E82EE08"/>
    <w:rsid w:val="008F6DA7"/>
  </w:style>
  <w:style w:type="paragraph" w:customStyle="1" w:styleId="5992514DD7874D95B0B6AAC57E4C3B3E">
    <w:name w:val="5992514DD7874D95B0B6AAC57E4C3B3E"/>
    <w:rsid w:val="00E37831"/>
  </w:style>
  <w:style w:type="paragraph" w:customStyle="1" w:styleId="F4405BF5BCCA412BBF3EB9ACD7A1EF87">
    <w:name w:val="F4405BF5BCCA412BBF3EB9ACD7A1EF87"/>
    <w:rsid w:val="00E76AB8"/>
  </w:style>
  <w:style w:type="paragraph" w:customStyle="1" w:styleId="F571B60196F64433965B51CFAEFF71B4">
    <w:name w:val="F571B60196F64433965B51CFAEFF71B4"/>
    <w:rsid w:val="00E76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5F21E27A-E342-4E4B-A098-D620D075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716</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2015-04-28T14:52:00Z</dcterms:created>
  <dcterms:modified xsi:type="dcterms:W3CDTF">2015-04-28T14:52:00Z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_NewReviewCycle">
    <vt:lpwstr/>
  </property>
  <property fmtid="{D5CDD505-2E9C-101B-9397-08002B2CF9AE}" pid="4" name="_AdHocReviewCycleID">
    <vt:i4>1380838233</vt:i4>
  </property>
  <property fmtid="{D5CDD505-2E9C-101B-9397-08002B2CF9AE}" pid="5" name="_ReviewingToolsShownOnce">
    <vt:lpwstr/>
  </property>
</Properties>
</file>