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82" w:rsidRPr="0077097A" w:rsidRDefault="0077097A" w:rsidP="0077097A">
      <w:pPr>
        <w:jc w:val="center"/>
        <w:rPr>
          <w:rFonts w:ascii="Chalkduster" w:hAnsi="Chalkduster"/>
          <w:b/>
          <w:sz w:val="96"/>
          <w:szCs w:val="96"/>
          <w:u w:val="single"/>
        </w:rPr>
      </w:pPr>
      <w:r w:rsidRPr="0077097A">
        <w:rPr>
          <w:rFonts w:ascii="Chalkduster" w:hAnsi="Chalkduster"/>
          <w:b/>
          <w:sz w:val="96"/>
          <w:szCs w:val="96"/>
          <w:u w:val="single"/>
        </w:rPr>
        <w:t>Sight words</w:t>
      </w:r>
    </w:p>
    <w:p w:rsidR="0077097A" w:rsidRDefault="0077097A" w:rsidP="0077097A">
      <w:pPr>
        <w:jc w:val="center"/>
        <w:rPr>
          <w:rFonts w:ascii="Chalkduster" w:hAnsi="Chalkduster"/>
          <w:b/>
          <w:sz w:val="56"/>
          <w:szCs w:val="56"/>
          <w:u w:val="single"/>
        </w:rPr>
      </w:pPr>
    </w:p>
    <w:p w:rsidR="0077097A" w:rsidRDefault="0077097A" w:rsidP="0077097A">
      <w:pPr>
        <w:rPr>
          <w:rFonts w:ascii="Chalkduster" w:hAnsi="Chalkduster"/>
          <w:sz w:val="40"/>
          <w:szCs w:val="40"/>
        </w:rPr>
      </w:pPr>
      <w:r>
        <w:rPr>
          <w:rFonts w:ascii="Chalkduster" w:hAnsi="Chalkduster"/>
          <w:sz w:val="40"/>
          <w:szCs w:val="40"/>
        </w:rPr>
        <w:t>Ideas for use:</w:t>
      </w:r>
    </w:p>
    <w:p w:rsidR="0077097A" w:rsidRDefault="0077097A" w:rsidP="0077097A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 w:rsidRPr="0077097A">
        <w:rPr>
          <w:rFonts w:ascii="Chalkduster" w:hAnsi="Chalkduster"/>
          <w:sz w:val="28"/>
          <w:szCs w:val="28"/>
        </w:rPr>
        <w:t>Cut apart the words and use as flashcards to improve identification and memory.</w:t>
      </w:r>
    </w:p>
    <w:p w:rsidR="0077097A" w:rsidRDefault="0077097A" w:rsidP="0077097A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Compose several short sentences using on the sight words.</w:t>
      </w:r>
    </w:p>
    <w:p w:rsidR="0077097A" w:rsidRDefault="0077097A" w:rsidP="0077097A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Create sentences by changing one sight word at a time.</w:t>
      </w:r>
    </w:p>
    <w:p w:rsidR="0077097A" w:rsidRDefault="0077097A" w:rsidP="0077097A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Sort words into 1-letter words, 2-letter words, etc.</w:t>
      </w:r>
    </w:p>
    <w:p w:rsidR="0077097A" w:rsidRDefault="0077097A" w:rsidP="0077097A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Copy/write the sight words on a piece of paper.</w:t>
      </w:r>
    </w:p>
    <w:p w:rsidR="0077097A" w:rsidRDefault="0077097A" w:rsidP="0077097A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Spell the sight words out loud as you look at them.</w:t>
      </w:r>
    </w:p>
    <w:p w:rsidR="0077097A" w:rsidRDefault="0077097A" w:rsidP="0077097A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Type the sight words on the computer and print out your very own list.</w:t>
      </w:r>
    </w:p>
    <w:p w:rsidR="0077097A" w:rsidRPr="0077097A" w:rsidRDefault="0077097A" w:rsidP="0077097A">
      <w:pPr>
        <w:pStyle w:val="ListParagraph"/>
        <w:numPr>
          <w:ilvl w:val="0"/>
          <w:numId w:val="2"/>
        </w:num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Give a family member a “sight word test” and check their paper.</w:t>
      </w:r>
    </w:p>
    <w:p w:rsidR="0077097A" w:rsidRPr="0077097A" w:rsidRDefault="0077097A" w:rsidP="0077097A">
      <w:pPr>
        <w:pStyle w:val="ListParagraph"/>
        <w:jc w:val="center"/>
        <w:rPr>
          <w:rFonts w:ascii="Chalkduster" w:hAnsi="Chalkduster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4D21BB7" wp14:editId="5B7E01D6">
            <wp:extent cx="1905000" cy="2760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097A" w:rsidRPr="0077097A" w:rsidSect="00F400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1510"/>
    <w:multiLevelType w:val="hybridMultilevel"/>
    <w:tmpl w:val="93EAF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580B"/>
    <w:multiLevelType w:val="hybridMultilevel"/>
    <w:tmpl w:val="F094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7A"/>
    <w:rsid w:val="0077097A"/>
    <w:rsid w:val="00F40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E34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Macintosh Word</Application>
  <DocSecurity>0</DocSecurity>
  <Lines>3</Lines>
  <Paragraphs>1</Paragraphs>
  <ScaleCrop>false</ScaleCrop>
  <Company>UCSD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2011-11-03T19:04:00Z</dcterms:created>
  <dcterms:modified xsi:type="dcterms:W3CDTF">2011-11-03T19:09:00Z</dcterms:modified>
</cp:coreProperties>
</file>